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01741" w14:textId="77777777" w:rsidR="004B6489" w:rsidRDefault="004B6489" w:rsidP="004B6489">
      <w:pPr>
        <w:jc w:val="center"/>
      </w:pPr>
    </w:p>
    <w:p w14:paraId="08AC91DD" w14:textId="73C4A761" w:rsidR="004B6489" w:rsidRPr="00E66305" w:rsidRDefault="00E66305" w:rsidP="00E66305">
      <w:pPr>
        <w:pStyle w:val="NormalWeb"/>
        <w:jc w:val="center"/>
        <w:rPr>
          <w:rFonts w:ascii="CMCSC10" w:hAnsi="CMCSC10"/>
          <w:sz w:val="50"/>
          <w:szCs w:val="50"/>
        </w:rPr>
      </w:pPr>
      <w:r w:rsidRPr="00E66305">
        <w:rPr>
          <w:rFonts w:ascii="CMCSC10" w:hAnsi="CMCSC10"/>
          <w:sz w:val="50"/>
          <w:szCs w:val="50"/>
        </w:rPr>
        <w:t>Clasificación de Países Basada en Indicadores Socioeconómicos: Un Enfoque Basado en Datos</w:t>
      </w:r>
    </w:p>
    <w:p w14:paraId="586F39BD" w14:textId="77777777" w:rsidR="00E66305" w:rsidRDefault="00E66305" w:rsidP="004B6489">
      <w:pPr>
        <w:jc w:val="center"/>
      </w:pPr>
    </w:p>
    <w:p w14:paraId="2CE290AF" w14:textId="77777777" w:rsidR="00E66305" w:rsidRDefault="00E66305" w:rsidP="004B6489">
      <w:pPr>
        <w:jc w:val="center"/>
      </w:pPr>
    </w:p>
    <w:p w14:paraId="378768DA" w14:textId="77777777" w:rsidR="00E66305" w:rsidRDefault="00E66305" w:rsidP="004B6489">
      <w:pPr>
        <w:jc w:val="center"/>
      </w:pPr>
    </w:p>
    <w:p w14:paraId="65BEA051" w14:textId="77777777" w:rsidR="00E66305" w:rsidRDefault="00E66305"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752BF293" w14:textId="57C147A6" w:rsidR="004B6489" w:rsidRPr="00E66305" w:rsidRDefault="004B6489" w:rsidP="00E66305">
      <w:pPr>
        <w:jc w:val="center"/>
        <w:rPr>
          <w:sz w:val="40"/>
          <w:szCs w:val="40"/>
        </w:rPr>
      </w:pPr>
      <w:r w:rsidRPr="004B6489">
        <w:rPr>
          <w:rFonts w:ascii="CMBX12" w:hAnsi="CMBX12"/>
          <w:sz w:val="42"/>
          <w:szCs w:val="48"/>
        </w:rPr>
        <w:t>Universidad de Buenos Aires</w:t>
      </w: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53B46B59" w14:textId="77777777" w:rsidR="004B6489" w:rsidRDefault="004B6489" w:rsidP="00E66305">
      <w:pPr>
        <w:pStyle w:val="NormalWeb"/>
        <w:rPr>
          <w:rFonts w:ascii="CMCSC10" w:hAnsi="CMCSC10"/>
          <w:sz w:val="50"/>
          <w:szCs w:val="50"/>
        </w:rPr>
      </w:pPr>
    </w:p>
    <w:p w14:paraId="69CD10E3" w14:textId="708CF866" w:rsidR="004B6489" w:rsidRPr="00E66305" w:rsidRDefault="004B6489" w:rsidP="004B6489">
      <w:pPr>
        <w:pStyle w:val="NormalWeb"/>
        <w:jc w:val="center"/>
        <w:rPr>
          <w:rFonts w:ascii="CMCSC10" w:hAnsi="CMCSC10"/>
          <w:sz w:val="36"/>
          <w:szCs w:val="36"/>
        </w:rPr>
      </w:pPr>
      <w:r w:rsidRPr="00E66305">
        <w:rPr>
          <w:rFonts w:ascii="CMCSC10" w:hAnsi="CMCSC10"/>
          <w:sz w:val="36"/>
          <w:szCs w:val="36"/>
        </w:rPr>
        <w:t>Maestría en Explotación de Datos y Descubrimiento del Conocimiento</w:t>
      </w:r>
    </w:p>
    <w:p w14:paraId="1724BDE9" w14:textId="77777777" w:rsidR="004B6489" w:rsidRDefault="004B6489">
      <w:pPr>
        <w:rPr>
          <w:rFonts w:ascii="CMCSC10" w:hAnsi="CMCSC10"/>
          <w:sz w:val="50"/>
          <w:szCs w:val="50"/>
        </w:rPr>
      </w:pPr>
    </w:p>
    <w:p w14:paraId="640DFF0F" w14:textId="0A3D4E62" w:rsidR="004B6489" w:rsidRDefault="00056ACB" w:rsidP="004B6489">
      <w:pPr>
        <w:pStyle w:val="NormalWeb"/>
        <w:jc w:val="center"/>
        <w:rPr>
          <w:rFonts w:ascii="CMBXTI10" w:hAnsi="CMBXTI10"/>
          <w:sz w:val="28"/>
          <w:szCs w:val="28"/>
        </w:rPr>
      </w:pPr>
      <w:r>
        <w:rPr>
          <w:rFonts w:ascii="CMTI12" w:hAnsi="CMTI12"/>
          <w:sz w:val="28"/>
          <w:szCs w:val="28"/>
        </w:rPr>
        <w:t>Trabajo de Especialización</w:t>
      </w:r>
    </w:p>
    <w:p w14:paraId="5D120917" w14:textId="77777777" w:rsidR="004B6489" w:rsidRDefault="004B6489" w:rsidP="004B6489">
      <w:pPr>
        <w:pStyle w:val="NormalWeb"/>
        <w:jc w:val="center"/>
        <w:rPr>
          <w:rFonts w:ascii="CMBXTI10" w:hAnsi="CMBXTI10"/>
          <w:sz w:val="28"/>
          <w:szCs w:val="28"/>
        </w:rPr>
      </w:pPr>
    </w:p>
    <w:p w14:paraId="754E6433" w14:textId="2073136C" w:rsidR="004B6489" w:rsidRDefault="00056ACB" w:rsidP="004B6489">
      <w:pPr>
        <w:pStyle w:val="NormalWeb"/>
        <w:jc w:val="center"/>
        <w:rPr>
          <w:rFonts w:ascii="CMR12" w:hAnsi="CMR12"/>
          <w:sz w:val="28"/>
          <w:szCs w:val="28"/>
        </w:rPr>
      </w:pPr>
      <w:r>
        <w:rPr>
          <w:rFonts w:ascii="CMR12" w:hAnsi="CMR12"/>
          <w:sz w:val="28"/>
          <w:szCs w:val="28"/>
        </w:rPr>
        <w:t xml:space="preserve">Autor: Eduardo </w:t>
      </w:r>
      <w:r w:rsidR="004B6489">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tulo"/>
        <w:jc w:val="center"/>
      </w:pPr>
      <w:r>
        <w:lastRenderedPageBreak/>
        <w:t>Tabla de Contenidos</w:t>
      </w:r>
    </w:p>
    <w:p w14:paraId="2F461AC6" w14:textId="77777777" w:rsidR="00E663CB" w:rsidRPr="00E663CB" w:rsidRDefault="00E663CB" w:rsidP="00E663CB"/>
    <w:p w14:paraId="7F185E7F" w14:textId="42921BEC" w:rsidR="00EE0658" w:rsidRDefault="005E16BF">
      <w:pPr>
        <w:pStyle w:val="TDC1"/>
        <w:tabs>
          <w:tab w:val="right" w:leader="dot" w:pos="9350"/>
        </w:tabs>
        <w:rPr>
          <w:rFonts w:eastAsiaTheme="minorEastAsia" w:cstheme="minorBidi"/>
          <w:b w:val="0"/>
          <w:bCs w:val="0"/>
          <w:caps w:val="0"/>
          <w:noProof/>
          <w:kern w:val="2"/>
          <w:sz w:val="24"/>
          <w:szCs w:val="24"/>
          <w:lang w:val="es-AR" w:eastAsia="es-MX"/>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7504631" w:history="1">
        <w:r w:rsidR="00EE0658" w:rsidRPr="00560AF3">
          <w:rPr>
            <w:rStyle w:val="Hipervnculo"/>
            <w:noProof/>
          </w:rPr>
          <w:t>Introducción</w:t>
        </w:r>
        <w:r w:rsidR="00EE0658">
          <w:rPr>
            <w:noProof/>
            <w:webHidden/>
          </w:rPr>
          <w:tab/>
        </w:r>
        <w:r w:rsidR="00EE0658">
          <w:rPr>
            <w:noProof/>
            <w:webHidden/>
          </w:rPr>
          <w:fldChar w:fldCharType="begin"/>
        </w:r>
        <w:r w:rsidR="00EE0658">
          <w:rPr>
            <w:noProof/>
            <w:webHidden/>
          </w:rPr>
          <w:instrText xml:space="preserve"> PAGEREF _Toc177504631 \h </w:instrText>
        </w:r>
        <w:r w:rsidR="00EE0658">
          <w:rPr>
            <w:noProof/>
            <w:webHidden/>
          </w:rPr>
        </w:r>
        <w:r w:rsidR="00EE0658">
          <w:rPr>
            <w:noProof/>
            <w:webHidden/>
          </w:rPr>
          <w:fldChar w:fldCharType="separate"/>
        </w:r>
        <w:r w:rsidR="00EE0658">
          <w:rPr>
            <w:noProof/>
            <w:webHidden/>
          </w:rPr>
          <w:t>3</w:t>
        </w:r>
        <w:r w:rsidR="00EE0658">
          <w:rPr>
            <w:noProof/>
            <w:webHidden/>
          </w:rPr>
          <w:fldChar w:fldCharType="end"/>
        </w:r>
      </w:hyperlink>
    </w:p>
    <w:p w14:paraId="64EE2F9C" w14:textId="7E078C78" w:rsidR="00EE0658" w:rsidRDefault="00EE0658">
      <w:pPr>
        <w:pStyle w:val="TDC1"/>
        <w:tabs>
          <w:tab w:val="right" w:leader="dot" w:pos="9350"/>
        </w:tabs>
        <w:rPr>
          <w:rFonts w:eastAsiaTheme="minorEastAsia" w:cstheme="minorBidi"/>
          <w:b w:val="0"/>
          <w:bCs w:val="0"/>
          <w:caps w:val="0"/>
          <w:noProof/>
          <w:kern w:val="2"/>
          <w:sz w:val="24"/>
          <w:szCs w:val="24"/>
          <w:lang w:val="es-AR" w:eastAsia="es-MX"/>
          <w14:ligatures w14:val="standardContextual"/>
        </w:rPr>
      </w:pPr>
      <w:hyperlink w:anchor="_Toc177504632" w:history="1">
        <w:r w:rsidRPr="00560AF3">
          <w:rPr>
            <w:rStyle w:val="Hipervnculo"/>
            <w:noProof/>
          </w:rPr>
          <w:t>Metodología</w:t>
        </w:r>
        <w:r>
          <w:rPr>
            <w:noProof/>
            <w:webHidden/>
          </w:rPr>
          <w:tab/>
        </w:r>
        <w:r>
          <w:rPr>
            <w:noProof/>
            <w:webHidden/>
          </w:rPr>
          <w:fldChar w:fldCharType="begin"/>
        </w:r>
        <w:r>
          <w:rPr>
            <w:noProof/>
            <w:webHidden/>
          </w:rPr>
          <w:instrText xml:space="preserve"> PAGEREF _Toc177504632 \h </w:instrText>
        </w:r>
        <w:r>
          <w:rPr>
            <w:noProof/>
            <w:webHidden/>
          </w:rPr>
        </w:r>
        <w:r>
          <w:rPr>
            <w:noProof/>
            <w:webHidden/>
          </w:rPr>
          <w:fldChar w:fldCharType="separate"/>
        </w:r>
        <w:r>
          <w:rPr>
            <w:noProof/>
            <w:webHidden/>
          </w:rPr>
          <w:t>5</w:t>
        </w:r>
        <w:r>
          <w:rPr>
            <w:noProof/>
            <w:webHidden/>
          </w:rPr>
          <w:fldChar w:fldCharType="end"/>
        </w:r>
      </w:hyperlink>
    </w:p>
    <w:p w14:paraId="20A56F15" w14:textId="533E96EE"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33" w:history="1">
        <w:r w:rsidRPr="00560AF3">
          <w:rPr>
            <w:rStyle w:val="Hipervnculo"/>
            <w:noProof/>
            <w:highlight w:val="yellow"/>
            <w:lang w:val="es-ES_tradnl"/>
          </w:rPr>
          <w:t>Fuentes de datos</w:t>
        </w:r>
        <w:r>
          <w:rPr>
            <w:noProof/>
            <w:webHidden/>
          </w:rPr>
          <w:tab/>
        </w:r>
        <w:r>
          <w:rPr>
            <w:noProof/>
            <w:webHidden/>
          </w:rPr>
          <w:fldChar w:fldCharType="begin"/>
        </w:r>
        <w:r>
          <w:rPr>
            <w:noProof/>
            <w:webHidden/>
          </w:rPr>
          <w:instrText xml:space="preserve"> PAGEREF _Toc177504633 \h </w:instrText>
        </w:r>
        <w:r>
          <w:rPr>
            <w:noProof/>
            <w:webHidden/>
          </w:rPr>
        </w:r>
        <w:r>
          <w:rPr>
            <w:noProof/>
            <w:webHidden/>
          </w:rPr>
          <w:fldChar w:fldCharType="separate"/>
        </w:r>
        <w:r>
          <w:rPr>
            <w:noProof/>
            <w:webHidden/>
          </w:rPr>
          <w:t>5</w:t>
        </w:r>
        <w:r>
          <w:rPr>
            <w:noProof/>
            <w:webHidden/>
          </w:rPr>
          <w:fldChar w:fldCharType="end"/>
        </w:r>
      </w:hyperlink>
    </w:p>
    <w:p w14:paraId="05A33254" w14:textId="0374BCFC"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34" w:history="1">
        <w:r w:rsidRPr="00560AF3">
          <w:rPr>
            <w:rStyle w:val="Hipervnculo"/>
            <w:noProof/>
          </w:rPr>
          <w:t>Herramientas</w:t>
        </w:r>
        <w:r w:rsidRPr="00560AF3">
          <w:rPr>
            <w:rStyle w:val="Hipervnculo"/>
            <w:noProof/>
            <w:lang w:val="es-ES_tradnl"/>
          </w:rPr>
          <w:t xml:space="preserve"> y librerías</w:t>
        </w:r>
        <w:r>
          <w:rPr>
            <w:noProof/>
            <w:webHidden/>
          </w:rPr>
          <w:tab/>
        </w:r>
        <w:r>
          <w:rPr>
            <w:noProof/>
            <w:webHidden/>
          </w:rPr>
          <w:fldChar w:fldCharType="begin"/>
        </w:r>
        <w:r>
          <w:rPr>
            <w:noProof/>
            <w:webHidden/>
          </w:rPr>
          <w:instrText xml:space="preserve"> PAGEREF _Toc177504634 \h </w:instrText>
        </w:r>
        <w:r>
          <w:rPr>
            <w:noProof/>
            <w:webHidden/>
          </w:rPr>
        </w:r>
        <w:r>
          <w:rPr>
            <w:noProof/>
            <w:webHidden/>
          </w:rPr>
          <w:fldChar w:fldCharType="separate"/>
        </w:r>
        <w:r>
          <w:rPr>
            <w:noProof/>
            <w:webHidden/>
          </w:rPr>
          <w:t>5</w:t>
        </w:r>
        <w:r>
          <w:rPr>
            <w:noProof/>
            <w:webHidden/>
          </w:rPr>
          <w:fldChar w:fldCharType="end"/>
        </w:r>
      </w:hyperlink>
    </w:p>
    <w:p w14:paraId="60CE6EBF" w14:textId="41804B7D"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35" w:history="1">
        <w:r w:rsidRPr="00560AF3">
          <w:rPr>
            <w:rStyle w:val="Hipervnculo"/>
            <w:noProof/>
          </w:rPr>
          <w:t>Preprocesamiento y limpieza de los datos</w:t>
        </w:r>
        <w:r>
          <w:rPr>
            <w:noProof/>
            <w:webHidden/>
          </w:rPr>
          <w:tab/>
        </w:r>
        <w:r>
          <w:rPr>
            <w:noProof/>
            <w:webHidden/>
          </w:rPr>
          <w:fldChar w:fldCharType="begin"/>
        </w:r>
        <w:r>
          <w:rPr>
            <w:noProof/>
            <w:webHidden/>
          </w:rPr>
          <w:instrText xml:space="preserve"> PAGEREF _Toc177504635 \h </w:instrText>
        </w:r>
        <w:r>
          <w:rPr>
            <w:noProof/>
            <w:webHidden/>
          </w:rPr>
        </w:r>
        <w:r>
          <w:rPr>
            <w:noProof/>
            <w:webHidden/>
          </w:rPr>
          <w:fldChar w:fldCharType="separate"/>
        </w:r>
        <w:r>
          <w:rPr>
            <w:noProof/>
            <w:webHidden/>
          </w:rPr>
          <w:t>5</w:t>
        </w:r>
        <w:r>
          <w:rPr>
            <w:noProof/>
            <w:webHidden/>
          </w:rPr>
          <w:fldChar w:fldCharType="end"/>
        </w:r>
      </w:hyperlink>
    </w:p>
    <w:p w14:paraId="6A7B71FF" w14:textId="029412AE"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36" w:history="1">
        <w:r w:rsidRPr="00560AF3">
          <w:rPr>
            <w:rStyle w:val="Hipervnculo"/>
            <w:noProof/>
          </w:rPr>
          <w:t xml:space="preserve">Análisis de Indicadores </w:t>
        </w:r>
        <w:r w:rsidRPr="00560AF3">
          <w:rPr>
            <w:rStyle w:val="Hipervnculo"/>
            <w:noProof/>
            <w:lang w:val="es-ES_tradnl"/>
          </w:rPr>
          <w:t xml:space="preserve">con </w:t>
        </w:r>
        <w:r w:rsidRPr="00560AF3">
          <w:rPr>
            <w:rStyle w:val="Hipervnculo"/>
            <w:noProof/>
          </w:rPr>
          <w:t>K-means</w:t>
        </w:r>
        <w:r>
          <w:rPr>
            <w:noProof/>
            <w:webHidden/>
          </w:rPr>
          <w:tab/>
        </w:r>
        <w:r>
          <w:rPr>
            <w:noProof/>
            <w:webHidden/>
          </w:rPr>
          <w:fldChar w:fldCharType="begin"/>
        </w:r>
        <w:r>
          <w:rPr>
            <w:noProof/>
            <w:webHidden/>
          </w:rPr>
          <w:instrText xml:space="preserve"> PAGEREF _Toc177504636 \h </w:instrText>
        </w:r>
        <w:r>
          <w:rPr>
            <w:noProof/>
            <w:webHidden/>
          </w:rPr>
        </w:r>
        <w:r>
          <w:rPr>
            <w:noProof/>
            <w:webHidden/>
          </w:rPr>
          <w:fldChar w:fldCharType="separate"/>
        </w:r>
        <w:r>
          <w:rPr>
            <w:noProof/>
            <w:webHidden/>
          </w:rPr>
          <w:t>6</w:t>
        </w:r>
        <w:r>
          <w:rPr>
            <w:noProof/>
            <w:webHidden/>
          </w:rPr>
          <w:fldChar w:fldCharType="end"/>
        </w:r>
      </w:hyperlink>
    </w:p>
    <w:p w14:paraId="1CD130F6" w14:textId="1464F642"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37" w:history="1">
        <w:r w:rsidRPr="00560AF3">
          <w:rPr>
            <w:rStyle w:val="Hipervnculo"/>
            <w:noProof/>
            <w:lang w:val="es-ES_tradnl"/>
          </w:rPr>
          <w:t xml:space="preserve">Predicción del </w:t>
        </w:r>
        <w:r w:rsidRPr="00560AF3">
          <w:rPr>
            <w:rStyle w:val="Hipervnculo"/>
            <w:noProof/>
          </w:rPr>
          <w:t>Índice de Ingreso Nacional Bruto (GNI)</w:t>
        </w:r>
        <w:r>
          <w:rPr>
            <w:noProof/>
            <w:webHidden/>
          </w:rPr>
          <w:tab/>
        </w:r>
        <w:r>
          <w:rPr>
            <w:noProof/>
            <w:webHidden/>
          </w:rPr>
          <w:fldChar w:fldCharType="begin"/>
        </w:r>
        <w:r>
          <w:rPr>
            <w:noProof/>
            <w:webHidden/>
          </w:rPr>
          <w:instrText xml:space="preserve"> PAGEREF _Toc177504637 \h </w:instrText>
        </w:r>
        <w:r>
          <w:rPr>
            <w:noProof/>
            <w:webHidden/>
          </w:rPr>
        </w:r>
        <w:r>
          <w:rPr>
            <w:noProof/>
            <w:webHidden/>
          </w:rPr>
          <w:fldChar w:fldCharType="separate"/>
        </w:r>
        <w:r>
          <w:rPr>
            <w:noProof/>
            <w:webHidden/>
          </w:rPr>
          <w:t>7</w:t>
        </w:r>
        <w:r>
          <w:rPr>
            <w:noProof/>
            <w:webHidden/>
          </w:rPr>
          <w:fldChar w:fldCharType="end"/>
        </w:r>
      </w:hyperlink>
    </w:p>
    <w:p w14:paraId="2050015F" w14:textId="1BB27936"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38" w:history="1">
        <w:r w:rsidRPr="00560AF3">
          <w:rPr>
            <w:rStyle w:val="Hipervnculo"/>
            <w:noProof/>
            <w:lang w:val="es-ES_tradnl"/>
          </w:rPr>
          <w:t>Visualización de los clusters</w:t>
        </w:r>
        <w:r>
          <w:rPr>
            <w:noProof/>
            <w:webHidden/>
          </w:rPr>
          <w:tab/>
        </w:r>
        <w:r>
          <w:rPr>
            <w:noProof/>
            <w:webHidden/>
          </w:rPr>
          <w:fldChar w:fldCharType="begin"/>
        </w:r>
        <w:r>
          <w:rPr>
            <w:noProof/>
            <w:webHidden/>
          </w:rPr>
          <w:instrText xml:space="preserve"> PAGEREF _Toc177504638 \h </w:instrText>
        </w:r>
        <w:r>
          <w:rPr>
            <w:noProof/>
            <w:webHidden/>
          </w:rPr>
        </w:r>
        <w:r>
          <w:rPr>
            <w:noProof/>
            <w:webHidden/>
          </w:rPr>
          <w:fldChar w:fldCharType="separate"/>
        </w:r>
        <w:r>
          <w:rPr>
            <w:noProof/>
            <w:webHidden/>
          </w:rPr>
          <w:t>7</w:t>
        </w:r>
        <w:r>
          <w:rPr>
            <w:noProof/>
            <w:webHidden/>
          </w:rPr>
          <w:fldChar w:fldCharType="end"/>
        </w:r>
      </w:hyperlink>
    </w:p>
    <w:p w14:paraId="38514F3C" w14:textId="2F686EEE" w:rsidR="00EE0658" w:rsidRDefault="00EE0658">
      <w:pPr>
        <w:pStyle w:val="TDC1"/>
        <w:tabs>
          <w:tab w:val="right" w:leader="dot" w:pos="9350"/>
        </w:tabs>
        <w:rPr>
          <w:rFonts w:eastAsiaTheme="minorEastAsia" w:cstheme="minorBidi"/>
          <w:b w:val="0"/>
          <w:bCs w:val="0"/>
          <w:caps w:val="0"/>
          <w:noProof/>
          <w:kern w:val="2"/>
          <w:sz w:val="24"/>
          <w:szCs w:val="24"/>
          <w:lang w:val="es-AR" w:eastAsia="es-MX"/>
          <w14:ligatures w14:val="standardContextual"/>
        </w:rPr>
      </w:pPr>
      <w:hyperlink w:anchor="_Toc177504639" w:history="1">
        <w:r w:rsidRPr="00560AF3">
          <w:rPr>
            <w:rStyle w:val="Hipervnculo"/>
            <w:noProof/>
          </w:rPr>
          <w:t>Análisis exploratorio de datos</w:t>
        </w:r>
        <w:r>
          <w:rPr>
            <w:noProof/>
            <w:webHidden/>
          </w:rPr>
          <w:tab/>
        </w:r>
        <w:r>
          <w:rPr>
            <w:noProof/>
            <w:webHidden/>
          </w:rPr>
          <w:fldChar w:fldCharType="begin"/>
        </w:r>
        <w:r>
          <w:rPr>
            <w:noProof/>
            <w:webHidden/>
          </w:rPr>
          <w:instrText xml:space="preserve"> PAGEREF _Toc177504639 \h </w:instrText>
        </w:r>
        <w:r>
          <w:rPr>
            <w:noProof/>
            <w:webHidden/>
          </w:rPr>
        </w:r>
        <w:r>
          <w:rPr>
            <w:noProof/>
            <w:webHidden/>
          </w:rPr>
          <w:fldChar w:fldCharType="separate"/>
        </w:r>
        <w:r>
          <w:rPr>
            <w:noProof/>
            <w:webHidden/>
          </w:rPr>
          <w:t>8</w:t>
        </w:r>
        <w:r>
          <w:rPr>
            <w:noProof/>
            <w:webHidden/>
          </w:rPr>
          <w:fldChar w:fldCharType="end"/>
        </w:r>
      </w:hyperlink>
    </w:p>
    <w:p w14:paraId="225993B4" w14:textId="34AD734D"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0" w:history="1">
        <w:r w:rsidRPr="00560AF3">
          <w:rPr>
            <w:rStyle w:val="Hipervnculo"/>
            <w:noProof/>
            <w:lang w:val="es-ES_tradnl"/>
          </w:rPr>
          <w:t>Descripción de los datos</w:t>
        </w:r>
        <w:r>
          <w:rPr>
            <w:noProof/>
            <w:webHidden/>
          </w:rPr>
          <w:tab/>
        </w:r>
        <w:r>
          <w:rPr>
            <w:noProof/>
            <w:webHidden/>
          </w:rPr>
          <w:fldChar w:fldCharType="begin"/>
        </w:r>
        <w:r>
          <w:rPr>
            <w:noProof/>
            <w:webHidden/>
          </w:rPr>
          <w:instrText xml:space="preserve"> PAGEREF _Toc177504640 \h </w:instrText>
        </w:r>
        <w:r>
          <w:rPr>
            <w:noProof/>
            <w:webHidden/>
          </w:rPr>
        </w:r>
        <w:r>
          <w:rPr>
            <w:noProof/>
            <w:webHidden/>
          </w:rPr>
          <w:fldChar w:fldCharType="separate"/>
        </w:r>
        <w:r>
          <w:rPr>
            <w:noProof/>
            <w:webHidden/>
          </w:rPr>
          <w:t>8</w:t>
        </w:r>
        <w:r>
          <w:rPr>
            <w:noProof/>
            <w:webHidden/>
          </w:rPr>
          <w:fldChar w:fldCharType="end"/>
        </w:r>
      </w:hyperlink>
    </w:p>
    <w:p w14:paraId="6184313D" w14:textId="46B7C010"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1" w:history="1">
        <w:r w:rsidRPr="00560AF3">
          <w:rPr>
            <w:rStyle w:val="Hipervnculo"/>
            <w:noProof/>
          </w:rPr>
          <w:t>Análisis de datos faltantes</w:t>
        </w:r>
        <w:r>
          <w:rPr>
            <w:noProof/>
            <w:webHidden/>
          </w:rPr>
          <w:tab/>
        </w:r>
        <w:r>
          <w:rPr>
            <w:noProof/>
            <w:webHidden/>
          </w:rPr>
          <w:fldChar w:fldCharType="begin"/>
        </w:r>
        <w:r>
          <w:rPr>
            <w:noProof/>
            <w:webHidden/>
          </w:rPr>
          <w:instrText xml:space="preserve"> PAGEREF _Toc177504641 \h </w:instrText>
        </w:r>
        <w:r>
          <w:rPr>
            <w:noProof/>
            <w:webHidden/>
          </w:rPr>
        </w:r>
        <w:r>
          <w:rPr>
            <w:noProof/>
            <w:webHidden/>
          </w:rPr>
          <w:fldChar w:fldCharType="separate"/>
        </w:r>
        <w:r>
          <w:rPr>
            <w:noProof/>
            <w:webHidden/>
          </w:rPr>
          <w:t>11</w:t>
        </w:r>
        <w:r>
          <w:rPr>
            <w:noProof/>
            <w:webHidden/>
          </w:rPr>
          <w:fldChar w:fldCharType="end"/>
        </w:r>
      </w:hyperlink>
    </w:p>
    <w:p w14:paraId="2761CAA0" w14:textId="0E3F41C2"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2" w:history="1">
        <w:r w:rsidRPr="00560AF3">
          <w:rPr>
            <w:rStyle w:val="Hipervnculo"/>
            <w:noProof/>
            <w:lang w:val="es-ES_tradnl"/>
          </w:rPr>
          <w:t>Evaluación de la categorización del Banco Mundial</w:t>
        </w:r>
        <w:r>
          <w:rPr>
            <w:noProof/>
            <w:webHidden/>
          </w:rPr>
          <w:tab/>
        </w:r>
        <w:r>
          <w:rPr>
            <w:noProof/>
            <w:webHidden/>
          </w:rPr>
          <w:fldChar w:fldCharType="begin"/>
        </w:r>
        <w:r>
          <w:rPr>
            <w:noProof/>
            <w:webHidden/>
          </w:rPr>
          <w:instrText xml:space="preserve"> PAGEREF _Toc177504642 \h </w:instrText>
        </w:r>
        <w:r>
          <w:rPr>
            <w:noProof/>
            <w:webHidden/>
          </w:rPr>
        </w:r>
        <w:r>
          <w:rPr>
            <w:noProof/>
            <w:webHidden/>
          </w:rPr>
          <w:fldChar w:fldCharType="separate"/>
        </w:r>
        <w:r>
          <w:rPr>
            <w:noProof/>
            <w:webHidden/>
          </w:rPr>
          <w:t>15</w:t>
        </w:r>
        <w:r>
          <w:rPr>
            <w:noProof/>
            <w:webHidden/>
          </w:rPr>
          <w:fldChar w:fldCharType="end"/>
        </w:r>
      </w:hyperlink>
    </w:p>
    <w:p w14:paraId="6DA73151" w14:textId="742E443A"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3" w:history="1">
        <w:r w:rsidRPr="00560AF3">
          <w:rPr>
            <w:rStyle w:val="Hipervnculo"/>
            <w:noProof/>
            <w:lang w:val="es-ES_tradnl"/>
          </w:rPr>
          <w:t xml:space="preserve">Clustering sobre el </w:t>
        </w:r>
        <w:r w:rsidRPr="00560AF3">
          <w:rPr>
            <w:rStyle w:val="Hipervnculo"/>
            <w:noProof/>
          </w:rPr>
          <w:t>GNI per cápita</w:t>
        </w:r>
        <w:r>
          <w:rPr>
            <w:noProof/>
            <w:webHidden/>
          </w:rPr>
          <w:tab/>
        </w:r>
        <w:r>
          <w:rPr>
            <w:noProof/>
            <w:webHidden/>
          </w:rPr>
          <w:fldChar w:fldCharType="begin"/>
        </w:r>
        <w:r>
          <w:rPr>
            <w:noProof/>
            <w:webHidden/>
          </w:rPr>
          <w:instrText xml:space="preserve"> PAGEREF _Toc177504643 \h </w:instrText>
        </w:r>
        <w:r>
          <w:rPr>
            <w:noProof/>
            <w:webHidden/>
          </w:rPr>
        </w:r>
        <w:r>
          <w:rPr>
            <w:noProof/>
            <w:webHidden/>
          </w:rPr>
          <w:fldChar w:fldCharType="separate"/>
        </w:r>
        <w:r>
          <w:rPr>
            <w:noProof/>
            <w:webHidden/>
          </w:rPr>
          <w:t>18</w:t>
        </w:r>
        <w:r>
          <w:rPr>
            <w:noProof/>
            <w:webHidden/>
          </w:rPr>
          <w:fldChar w:fldCharType="end"/>
        </w:r>
      </w:hyperlink>
    </w:p>
    <w:p w14:paraId="421BDE6C" w14:textId="1BE7D2B0"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4" w:history="1">
        <w:r w:rsidRPr="00560AF3">
          <w:rPr>
            <w:rStyle w:val="Hipervnculo"/>
            <w:noProof/>
            <w:lang w:val="es-ES_tradnl"/>
          </w:rPr>
          <w:t xml:space="preserve">Clustering sobre Indicadores de </w:t>
        </w:r>
        <w:r w:rsidRPr="00560AF3">
          <w:rPr>
            <w:rStyle w:val="Hipervnculo"/>
            <w:noProof/>
          </w:rPr>
          <w:t>Educación</w:t>
        </w:r>
        <w:r>
          <w:rPr>
            <w:noProof/>
            <w:webHidden/>
          </w:rPr>
          <w:tab/>
        </w:r>
        <w:r>
          <w:rPr>
            <w:noProof/>
            <w:webHidden/>
          </w:rPr>
          <w:fldChar w:fldCharType="begin"/>
        </w:r>
        <w:r>
          <w:rPr>
            <w:noProof/>
            <w:webHidden/>
          </w:rPr>
          <w:instrText xml:space="preserve"> PAGEREF _Toc177504644 \h </w:instrText>
        </w:r>
        <w:r>
          <w:rPr>
            <w:noProof/>
            <w:webHidden/>
          </w:rPr>
        </w:r>
        <w:r>
          <w:rPr>
            <w:noProof/>
            <w:webHidden/>
          </w:rPr>
          <w:fldChar w:fldCharType="separate"/>
        </w:r>
        <w:r>
          <w:rPr>
            <w:noProof/>
            <w:webHidden/>
          </w:rPr>
          <w:t>20</w:t>
        </w:r>
        <w:r>
          <w:rPr>
            <w:noProof/>
            <w:webHidden/>
          </w:rPr>
          <w:fldChar w:fldCharType="end"/>
        </w:r>
      </w:hyperlink>
    </w:p>
    <w:p w14:paraId="4230A196" w14:textId="30EBC55A" w:rsidR="00EE0658" w:rsidRDefault="00EE0658">
      <w:pPr>
        <w:pStyle w:val="TDC1"/>
        <w:tabs>
          <w:tab w:val="right" w:leader="dot" w:pos="9350"/>
        </w:tabs>
        <w:rPr>
          <w:rFonts w:eastAsiaTheme="minorEastAsia" w:cstheme="minorBidi"/>
          <w:b w:val="0"/>
          <w:bCs w:val="0"/>
          <w:caps w:val="0"/>
          <w:noProof/>
          <w:kern w:val="2"/>
          <w:sz w:val="24"/>
          <w:szCs w:val="24"/>
          <w:lang w:val="es-AR" w:eastAsia="es-MX"/>
          <w14:ligatures w14:val="standardContextual"/>
        </w:rPr>
      </w:pPr>
      <w:hyperlink w:anchor="_Toc177504645" w:history="1">
        <w:r w:rsidRPr="00560AF3">
          <w:rPr>
            <w:rStyle w:val="Hipervnculo"/>
            <w:noProof/>
          </w:rPr>
          <w:t>Resultados y discusión</w:t>
        </w:r>
        <w:r>
          <w:rPr>
            <w:noProof/>
            <w:webHidden/>
          </w:rPr>
          <w:tab/>
        </w:r>
        <w:r>
          <w:rPr>
            <w:noProof/>
            <w:webHidden/>
          </w:rPr>
          <w:fldChar w:fldCharType="begin"/>
        </w:r>
        <w:r>
          <w:rPr>
            <w:noProof/>
            <w:webHidden/>
          </w:rPr>
          <w:instrText xml:space="preserve"> PAGEREF _Toc177504645 \h </w:instrText>
        </w:r>
        <w:r>
          <w:rPr>
            <w:noProof/>
            <w:webHidden/>
          </w:rPr>
        </w:r>
        <w:r>
          <w:rPr>
            <w:noProof/>
            <w:webHidden/>
          </w:rPr>
          <w:fldChar w:fldCharType="separate"/>
        </w:r>
        <w:r>
          <w:rPr>
            <w:noProof/>
            <w:webHidden/>
          </w:rPr>
          <w:t>24</w:t>
        </w:r>
        <w:r>
          <w:rPr>
            <w:noProof/>
            <w:webHidden/>
          </w:rPr>
          <w:fldChar w:fldCharType="end"/>
        </w:r>
      </w:hyperlink>
    </w:p>
    <w:p w14:paraId="5EB3D4DA" w14:textId="06F0EEF1"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6" w:history="1">
        <w:r w:rsidRPr="00560AF3">
          <w:rPr>
            <w:rStyle w:val="Hipervnculo"/>
            <w:noProof/>
          </w:rPr>
          <w:t>Presentación y análisis de resultados obtenidos</w:t>
        </w:r>
        <w:r>
          <w:rPr>
            <w:noProof/>
            <w:webHidden/>
          </w:rPr>
          <w:tab/>
        </w:r>
        <w:r>
          <w:rPr>
            <w:noProof/>
            <w:webHidden/>
          </w:rPr>
          <w:fldChar w:fldCharType="begin"/>
        </w:r>
        <w:r>
          <w:rPr>
            <w:noProof/>
            <w:webHidden/>
          </w:rPr>
          <w:instrText xml:space="preserve"> PAGEREF _Toc177504646 \h </w:instrText>
        </w:r>
        <w:r>
          <w:rPr>
            <w:noProof/>
            <w:webHidden/>
          </w:rPr>
        </w:r>
        <w:r>
          <w:rPr>
            <w:noProof/>
            <w:webHidden/>
          </w:rPr>
          <w:fldChar w:fldCharType="separate"/>
        </w:r>
        <w:r>
          <w:rPr>
            <w:noProof/>
            <w:webHidden/>
          </w:rPr>
          <w:t>24</w:t>
        </w:r>
        <w:r>
          <w:rPr>
            <w:noProof/>
            <w:webHidden/>
          </w:rPr>
          <w:fldChar w:fldCharType="end"/>
        </w:r>
      </w:hyperlink>
    </w:p>
    <w:p w14:paraId="33F99579" w14:textId="536B9722"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7" w:history="1">
        <w:r w:rsidRPr="00560AF3">
          <w:rPr>
            <w:rStyle w:val="Hipervnculo"/>
            <w:noProof/>
          </w:rPr>
          <w:t>Discusión de los resultados y su relevancia</w:t>
        </w:r>
        <w:r>
          <w:rPr>
            <w:noProof/>
            <w:webHidden/>
          </w:rPr>
          <w:tab/>
        </w:r>
        <w:r>
          <w:rPr>
            <w:noProof/>
            <w:webHidden/>
          </w:rPr>
          <w:fldChar w:fldCharType="begin"/>
        </w:r>
        <w:r>
          <w:rPr>
            <w:noProof/>
            <w:webHidden/>
          </w:rPr>
          <w:instrText xml:space="preserve"> PAGEREF _Toc177504647 \h </w:instrText>
        </w:r>
        <w:r>
          <w:rPr>
            <w:noProof/>
            <w:webHidden/>
          </w:rPr>
        </w:r>
        <w:r>
          <w:rPr>
            <w:noProof/>
            <w:webHidden/>
          </w:rPr>
          <w:fldChar w:fldCharType="separate"/>
        </w:r>
        <w:r>
          <w:rPr>
            <w:noProof/>
            <w:webHidden/>
          </w:rPr>
          <w:t>25</w:t>
        </w:r>
        <w:r>
          <w:rPr>
            <w:noProof/>
            <w:webHidden/>
          </w:rPr>
          <w:fldChar w:fldCharType="end"/>
        </w:r>
      </w:hyperlink>
    </w:p>
    <w:p w14:paraId="08E81A7A" w14:textId="56EC0624"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48" w:history="1">
        <w:r w:rsidRPr="00560AF3">
          <w:rPr>
            <w:rStyle w:val="Hipervnculo"/>
            <w:noProof/>
          </w:rPr>
          <w:t>Limitaciones y posibles mejoras</w:t>
        </w:r>
        <w:r>
          <w:rPr>
            <w:noProof/>
            <w:webHidden/>
          </w:rPr>
          <w:tab/>
        </w:r>
        <w:r>
          <w:rPr>
            <w:noProof/>
            <w:webHidden/>
          </w:rPr>
          <w:fldChar w:fldCharType="begin"/>
        </w:r>
        <w:r>
          <w:rPr>
            <w:noProof/>
            <w:webHidden/>
          </w:rPr>
          <w:instrText xml:space="preserve"> PAGEREF _Toc177504648 \h </w:instrText>
        </w:r>
        <w:r>
          <w:rPr>
            <w:noProof/>
            <w:webHidden/>
          </w:rPr>
        </w:r>
        <w:r>
          <w:rPr>
            <w:noProof/>
            <w:webHidden/>
          </w:rPr>
          <w:fldChar w:fldCharType="separate"/>
        </w:r>
        <w:r>
          <w:rPr>
            <w:noProof/>
            <w:webHidden/>
          </w:rPr>
          <w:t>25</w:t>
        </w:r>
        <w:r>
          <w:rPr>
            <w:noProof/>
            <w:webHidden/>
          </w:rPr>
          <w:fldChar w:fldCharType="end"/>
        </w:r>
      </w:hyperlink>
    </w:p>
    <w:p w14:paraId="4B4C73CA" w14:textId="3CF50F3E" w:rsidR="00EE0658" w:rsidRDefault="00EE0658">
      <w:pPr>
        <w:pStyle w:val="TDC1"/>
        <w:tabs>
          <w:tab w:val="right" w:leader="dot" w:pos="9350"/>
        </w:tabs>
        <w:rPr>
          <w:rFonts w:eastAsiaTheme="minorEastAsia" w:cstheme="minorBidi"/>
          <w:b w:val="0"/>
          <w:bCs w:val="0"/>
          <w:caps w:val="0"/>
          <w:noProof/>
          <w:kern w:val="2"/>
          <w:sz w:val="24"/>
          <w:szCs w:val="24"/>
          <w:lang w:val="es-AR" w:eastAsia="es-MX"/>
          <w14:ligatures w14:val="standardContextual"/>
        </w:rPr>
      </w:pPr>
      <w:hyperlink w:anchor="_Toc177504649" w:history="1">
        <w:r w:rsidRPr="00560AF3">
          <w:rPr>
            <w:rStyle w:val="Hipervnculo"/>
            <w:noProof/>
          </w:rPr>
          <w:t>Conclusión</w:t>
        </w:r>
        <w:r>
          <w:rPr>
            <w:noProof/>
            <w:webHidden/>
          </w:rPr>
          <w:tab/>
        </w:r>
        <w:r>
          <w:rPr>
            <w:noProof/>
            <w:webHidden/>
          </w:rPr>
          <w:fldChar w:fldCharType="begin"/>
        </w:r>
        <w:r>
          <w:rPr>
            <w:noProof/>
            <w:webHidden/>
          </w:rPr>
          <w:instrText xml:space="preserve"> PAGEREF _Toc177504649 \h </w:instrText>
        </w:r>
        <w:r>
          <w:rPr>
            <w:noProof/>
            <w:webHidden/>
          </w:rPr>
        </w:r>
        <w:r>
          <w:rPr>
            <w:noProof/>
            <w:webHidden/>
          </w:rPr>
          <w:fldChar w:fldCharType="separate"/>
        </w:r>
        <w:r>
          <w:rPr>
            <w:noProof/>
            <w:webHidden/>
          </w:rPr>
          <w:t>26</w:t>
        </w:r>
        <w:r>
          <w:rPr>
            <w:noProof/>
            <w:webHidden/>
          </w:rPr>
          <w:fldChar w:fldCharType="end"/>
        </w:r>
      </w:hyperlink>
    </w:p>
    <w:p w14:paraId="4F02F26F" w14:textId="39C03324"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50" w:history="1">
        <w:r w:rsidRPr="00560AF3">
          <w:rPr>
            <w:rStyle w:val="Hipervnculo"/>
            <w:noProof/>
          </w:rPr>
          <w:t>Resumen de los hallazgos principales</w:t>
        </w:r>
        <w:r>
          <w:rPr>
            <w:noProof/>
            <w:webHidden/>
          </w:rPr>
          <w:tab/>
        </w:r>
        <w:r>
          <w:rPr>
            <w:noProof/>
            <w:webHidden/>
          </w:rPr>
          <w:fldChar w:fldCharType="begin"/>
        </w:r>
        <w:r>
          <w:rPr>
            <w:noProof/>
            <w:webHidden/>
          </w:rPr>
          <w:instrText xml:space="preserve"> PAGEREF _Toc177504650 \h </w:instrText>
        </w:r>
        <w:r>
          <w:rPr>
            <w:noProof/>
            <w:webHidden/>
          </w:rPr>
        </w:r>
        <w:r>
          <w:rPr>
            <w:noProof/>
            <w:webHidden/>
          </w:rPr>
          <w:fldChar w:fldCharType="separate"/>
        </w:r>
        <w:r>
          <w:rPr>
            <w:noProof/>
            <w:webHidden/>
          </w:rPr>
          <w:t>26</w:t>
        </w:r>
        <w:r>
          <w:rPr>
            <w:noProof/>
            <w:webHidden/>
          </w:rPr>
          <w:fldChar w:fldCharType="end"/>
        </w:r>
      </w:hyperlink>
    </w:p>
    <w:p w14:paraId="3F1B754D" w14:textId="4FB7D698"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51" w:history="1">
        <w:r w:rsidRPr="00560AF3">
          <w:rPr>
            <w:rStyle w:val="Hipervnculo"/>
            <w:noProof/>
          </w:rPr>
          <w:t>Conclusiones generales y su relación con los objetivos del trabajo</w:t>
        </w:r>
        <w:r>
          <w:rPr>
            <w:noProof/>
            <w:webHidden/>
          </w:rPr>
          <w:tab/>
        </w:r>
        <w:r>
          <w:rPr>
            <w:noProof/>
            <w:webHidden/>
          </w:rPr>
          <w:fldChar w:fldCharType="begin"/>
        </w:r>
        <w:r>
          <w:rPr>
            <w:noProof/>
            <w:webHidden/>
          </w:rPr>
          <w:instrText xml:space="preserve"> PAGEREF _Toc177504651 \h </w:instrText>
        </w:r>
        <w:r>
          <w:rPr>
            <w:noProof/>
            <w:webHidden/>
          </w:rPr>
        </w:r>
        <w:r>
          <w:rPr>
            <w:noProof/>
            <w:webHidden/>
          </w:rPr>
          <w:fldChar w:fldCharType="separate"/>
        </w:r>
        <w:r>
          <w:rPr>
            <w:noProof/>
            <w:webHidden/>
          </w:rPr>
          <w:t>26</w:t>
        </w:r>
        <w:r>
          <w:rPr>
            <w:noProof/>
            <w:webHidden/>
          </w:rPr>
          <w:fldChar w:fldCharType="end"/>
        </w:r>
      </w:hyperlink>
    </w:p>
    <w:p w14:paraId="1B6FD0CF" w14:textId="2520579E"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52" w:history="1">
        <w:r w:rsidRPr="00560AF3">
          <w:rPr>
            <w:rStyle w:val="Hipervnculo"/>
            <w:noProof/>
          </w:rPr>
          <w:t>Recomendaciones para futuros trabajos</w:t>
        </w:r>
        <w:r>
          <w:rPr>
            <w:noProof/>
            <w:webHidden/>
          </w:rPr>
          <w:tab/>
        </w:r>
        <w:r>
          <w:rPr>
            <w:noProof/>
            <w:webHidden/>
          </w:rPr>
          <w:fldChar w:fldCharType="begin"/>
        </w:r>
        <w:r>
          <w:rPr>
            <w:noProof/>
            <w:webHidden/>
          </w:rPr>
          <w:instrText xml:space="preserve"> PAGEREF _Toc177504652 \h </w:instrText>
        </w:r>
        <w:r>
          <w:rPr>
            <w:noProof/>
            <w:webHidden/>
          </w:rPr>
        </w:r>
        <w:r>
          <w:rPr>
            <w:noProof/>
            <w:webHidden/>
          </w:rPr>
          <w:fldChar w:fldCharType="separate"/>
        </w:r>
        <w:r>
          <w:rPr>
            <w:noProof/>
            <w:webHidden/>
          </w:rPr>
          <w:t>26</w:t>
        </w:r>
        <w:r>
          <w:rPr>
            <w:noProof/>
            <w:webHidden/>
          </w:rPr>
          <w:fldChar w:fldCharType="end"/>
        </w:r>
      </w:hyperlink>
    </w:p>
    <w:p w14:paraId="2BAA53C4" w14:textId="12E38B91" w:rsidR="00EE0658" w:rsidRDefault="00EE0658">
      <w:pPr>
        <w:pStyle w:val="TDC1"/>
        <w:tabs>
          <w:tab w:val="right" w:leader="dot" w:pos="9350"/>
        </w:tabs>
        <w:rPr>
          <w:rFonts w:eastAsiaTheme="minorEastAsia" w:cstheme="minorBidi"/>
          <w:b w:val="0"/>
          <w:bCs w:val="0"/>
          <w:caps w:val="0"/>
          <w:noProof/>
          <w:kern w:val="2"/>
          <w:sz w:val="24"/>
          <w:szCs w:val="24"/>
          <w:lang w:val="es-AR" w:eastAsia="es-MX"/>
          <w14:ligatures w14:val="standardContextual"/>
        </w:rPr>
      </w:pPr>
      <w:hyperlink w:anchor="_Toc177504653" w:history="1">
        <w:r w:rsidRPr="00560AF3">
          <w:rPr>
            <w:rStyle w:val="Hipervnculo"/>
            <w:noProof/>
          </w:rPr>
          <w:t>Bibliografía y Referencias</w:t>
        </w:r>
        <w:r>
          <w:rPr>
            <w:noProof/>
            <w:webHidden/>
          </w:rPr>
          <w:tab/>
        </w:r>
        <w:r>
          <w:rPr>
            <w:noProof/>
            <w:webHidden/>
          </w:rPr>
          <w:fldChar w:fldCharType="begin"/>
        </w:r>
        <w:r>
          <w:rPr>
            <w:noProof/>
            <w:webHidden/>
          </w:rPr>
          <w:instrText xml:space="preserve"> PAGEREF _Toc177504653 \h </w:instrText>
        </w:r>
        <w:r>
          <w:rPr>
            <w:noProof/>
            <w:webHidden/>
          </w:rPr>
        </w:r>
        <w:r>
          <w:rPr>
            <w:noProof/>
            <w:webHidden/>
          </w:rPr>
          <w:fldChar w:fldCharType="separate"/>
        </w:r>
        <w:r>
          <w:rPr>
            <w:noProof/>
            <w:webHidden/>
          </w:rPr>
          <w:t>29</w:t>
        </w:r>
        <w:r>
          <w:rPr>
            <w:noProof/>
            <w:webHidden/>
          </w:rPr>
          <w:fldChar w:fldCharType="end"/>
        </w:r>
      </w:hyperlink>
    </w:p>
    <w:p w14:paraId="405C5361" w14:textId="56A0996F" w:rsidR="00EE0658" w:rsidRDefault="00EE0658">
      <w:pPr>
        <w:pStyle w:val="TDC1"/>
        <w:tabs>
          <w:tab w:val="right" w:leader="dot" w:pos="9350"/>
        </w:tabs>
        <w:rPr>
          <w:rFonts w:eastAsiaTheme="minorEastAsia" w:cstheme="minorBidi"/>
          <w:b w:val="0"/>
          <w:bCs w:val="0"/>
          <w:caps w:val="0"/>
          <w:noProof/>
          <w:kern w:val="2"/>
          <w:sz w:val="24"/>
          <w:szCs w:val="24"/>
          <w:lang w:val="es-AR" w:eastAsia="es-MX"/>
          <w14:ligatures w14:val="standardContextual"/>
        </w:rPr>
      </w:pPr>
      <w:hyperlink w:anchor="_Toc177504654" w:history="1">
        <w:r w:rsidRPr="00560AF3">
          <w:rPr>
            <w:rStyle w:val="Hipervnculo"/>
            <w:noProof/>
            <w:lang w:val="es-AR"/>
          </w:rPr>
          <w:t>Anexos</w:t>
        </w:r>
        <w:r>
          <w:rPr>
            <w:noProof/>
            <w:webHidden/>
          </w:rPr>
          <w:tab/>
        </w:r>
        <w:r>
          <w:rPr>
            <w:noProof/>
            <w:webHidden/>
          </w:rPr>
          <w:fldChar w:fldCharType="begin"/>
        </w:r>
        <w:r>
          <w:rPr>
            <w:noProof/>
            <w:webHidden/>
          </w:rPr>
          <w:instrText xml:space="preserve"> PAGEREF _Toc177504654 \h </w:instrText>
        </w:r>
        <w:r>
          <w:rPr>
            <w:noProof/>
            <w:webHidden/>
          </w:rPr>
        </w:r>
        <w:r>
          <w:rPr>
            <w:noProof/>
            <w:webHidden/>
          </w:rPr>
          <w:fldChar w:fldCharType="separate"/>
        </w:r>
        <w:r>
          <w:rPr>
            <w:noProof/>
            <w:webHidden/>
          </w:rPr>
          <w:t>30</w:t>
        </w:r>
        <w:r>
          <w:rPr>
            <w:noProof/>
            <w:webHidden/>
          </w:rPr>
          <w:fldChar w:fldCharType="end"/>
        </w:r>
      </w:hyperlink>
    </w:p>
    <w:p w14:paraId="30F78D86" w14:textId="7F8B3180"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55" w:history="1">
        <w:r w:rsidRPr="00560AF3">
          <w:rPr>
            <w:rStyle w:val="Hipervnculo"/>
            <w:noProof/>
            <w:lang w:val="es-AR"/>
          </w:rPr>
          <w:t>Anexo 1: Código fuente utilizado en el análisis</w:t>
        </w:r>
        <w:r>
          <w:rPr>
            <w:noProof/>
            <w:webHidden/>
          </w:rPr>
          <w:tab/>
        </w:r>
        <w:r>
          <w:rPr>
            <w:noProof/>
            <w:webHidden/>
          </w:rPr>
          <w:fldChar w:fldCharType="begin"/>
        </w:r>
        <w:r>
          <w:rPr>
            <w:noProof/>
            <w:webHidden/>
          </w:rPr>
          <w:instrText xml:space="preserve"> PAGEREF _Toc177504655 \h </w:instrText>
        </w:r>
        <w:r>
          <w:rPr>
            <w:noProof/>
            <w:webHidden/>
          </w:rPr>
        </w:r>
        <w:r>
          <w:rPr>
            <w:noProof/>
            <w:webHidden/>
          </w:rPr>
          <w:fldChar w:fldCharType="separate"/>
        </w:r>
        <w:r>
          <w:rPr>
            <w:noProof/>
            <w:webHidden/>
          </w:rPr>
          <w:t>30</w:t>
        </w:r>
        <w:r>
          <w:rPr>
            <w:noProof/>
            <w:webHidden/>
          </w:rPr>
          <w:fldChar w:fldCharType="end"/>
        </w:r>
      </w:hyperlink>
    </w:p>
    <w:p w14:paraId="23FD2CFE" w14:textId="5E3A4739"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56" w:history="1">
        <w:r w:rsidRPr="00560AF3">
          <w:rPr>
            <w:rStyle w:val="Hipervnculo"/>
            <w:noProof/>
            <w:lang w:val="es-AR"/>
          </w:rPr>
          <w:t>Anexo 2: Descripción de áreas clave</w:t>
        </w:r>
        <w:r>
          <w:rPr>
            <w:noProof/>
            <w:webHidden/>
          </w:rPr>
          <w:tab/>
        </w:r>
        <w:r>
          <w:rPr>
            <w:noProof/>
            <w:webHidden/>
          </w:rPr>
          <w:fldChar w:fldCharType="begin"/>
        </w:r>
        <w:r>
          <w:rPr>
            <w:noProof/>
            <w:webHidden/>
          </w:rPr>
          <w:instrText xml:space="preserve"> PAGEREF _Toc177504656 \h </w:instrText>
        </w:r>
        <w:r>
          <w:rPr>
            <w:noProof/>
            <w:webHidden/>
          </w:rPr>
        </w:r>
        <w:r>
          <w:rPr>
            <w:noProof/>
            <w:webHidden/>
          </w:rPr>
          <w:fldChar w:fldCharType="separate"/>
        </w:r>
        <w:r>
          <w:rPr>
            <w:noProof/>
            <w:webHidden/>
          </w:rPr>
          <w:t>30</w:t>
        </w:r>
        <w:r>
          <w:rPr>
            <w:noProof/>
            <w:webHidden/>
          </w:rPr>
          <w:fldChar w:fldCharType="end"/>
        </w:r>
      </w:hyperlink>
    </w:p>
    <w:p w14:paraId="42B3C18C" w14:textId="24849F8C" w:rsidR="00EE0658" w:rsidRDefault="00EE0658">
      <w:pPr>
        <w:pStyle w:val="TDC2"/>
        <w:tabs>
          <w:tab w:val="right" w:leader="dot" w:pos="9350"/>
        </w:tabs>
        <w:rPr>
          <w:rFonts w:eastAsiaTheme="minorEastAsia" w:cstheme="minorBidi"/>
          <w:smallCaps w:val="0"/>
          <w:noProof/>
          <w:kern w:val="2"/>
          <w:sz w:val="24"/>
          <w:szCs w:val="24"/>
          <w:lang w:val="es-AR" w:eastAsia="es-MX"/>
          <w14:ligatures w14:val="standardContextual"/>
        </w:rPr>
      </w:pPr>
      <w:hyperlink w:anchor="_Toc177504657" w:history="1">
        <w:r w:rsidRPr="00560AF3">
          <w:rPr>
            <w:rStyle w:val="Hipervnculo"/>
            <w:noProof/>
          </w:rPr>
          <w:t>Anexo 3: Motivación para el recorte de datos</w:t>
        </w:r>
        <w:r>
          <w:rPr>
            <w:noProof/>
            <w:webHidden/>
          </w:rPr>
          <w:tab/>
        </w:r>
        <w:r>
          <w:rPr>
            <w:noProof/>
            <w:webHidden/>
          </w:rPr>
          <w:fldChar w:fldCharType="begin"/>
        </w:r>
        <w:r>
          <w:rPr>
            <w:noProof/>
            <w:webHidden/>
          </w:rPr>
          <w:instrText xml:space="preserve"> PAGEREF _Toc177504657 \h </w:instrText>
        </w:r>
        <w:r>
          <w:rPr>
            <w:noProof/>
            <w:webHidden/>
          </w:rPr>
        </w:r>
        <w:r>
          <w:rPr>
            <w:noProof/>
            <w:webHidden/>
          </w:rPr>
          <w:fldChar w:fldCharType="separate"/>
        </w:r>
        <w:r>
          <w:rPr>
            <w:noProof/>
            <w:webHidden/>
          </w:rPr>
          <w:t>31</w:t>
        </w:r>
        <w:r>
          <w:rPr>
            <w:noProof/>
            <w:webHidden/>
          </w:rPr>
          <w:fldChar w:fldCharType="end"/>
        </w:r>
      </w:hyperlink>
    </w:p>
    <w:p w14:paraId="0181DA43" w14:textId="0514F752"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Ttulo1"/>
      </w:pPr>
      <w:bookmarkStart w:id="0" w:name="_Toc177504631"/>
      <w:r w:rsidRPr="00464A7C">
        <w:lastRenderedPageBreak/>
        <w:t>Introducción</w:t>
      </w:r>
      <w:bookmarkEnd w:id="0"/>
    </w:p>
    <w:p w14:paraId="7A746A02" w14:textId="77777777" w:rsidR="00EE0658" w:rsidRDefault="008932C7" w:rsidP="0033057E">
      <w:pPr>
        <w:rPr>
          <w:lang w:val="es-ES_tradnl"/>
        </w:rPr>
      </w:pPr>
      <w:r w:rsidRPr="003615A4">
        <w:rPr>
          <w:rFonts w:cs="Arial"/>
        </w:rPr>
        <w:t xml:space="preserve">El desarrollo socioeconómico de </w:t>
      </w:r>
      <w:r>
        <w:rPr>
          <w:rFonts w:cs="Arial"/>
        </w:rPr>
        <w:t xml:space="preserve">los </w:t>
      </w:r>
      <w:r w:rsidRPr="003615A4">
        <w:rPr>
          <w:rFonts w:cs="Arial"/>
        </w:rPr>
        <w:t xml:space="preserve">países está determinado por una interacción compleja </w:t>
      </w:r>
      <w:r>
        <w:rPr>
          <w:rFonts w:cs="Arial"/>
          <w:lang w:val="es-ES_tradnl"/>
        </w:rPr>
        <w:t xml:space="preserve">de diversos </w:t>
      </w:r>
      <w:r w:rsidRPr="003615A4">
        <w:rPr>
          <w:rFonts w:cs="Arial"/>
        </w:rPr>
        <w:t xml:space="preserve">factores. </w:t>
      </w:r>
      <w:r w:rsidR="00C57EBC">
        <w:rPr>
          <w:lang w:val="es-ES_tradnl"/>
        </w:rPr>
        <w:t>Este trabajo busca</w:t>
      </w:r>
      <w:r w:rsidR="002F09CD">
        <w:rPr>
          <w:lang w:val="es-ES_tradnl"/>
        </w:rPr>
        <w:t>, mediante el uso de técnicas de aprendizaje automático,</w:t>
      </w:r>
      <w:r w:rsidR="00C57EBC">
        <w:rPr>
          <w:lang w:val="es-ES_tradnl"/>
        </w:rPr>
        <w:t xml:space="preserve"> </w:t>
      </w:r>
      <w:r w:rsidR="00C57EBC" w:rsidRPr="003615A4">
        <w:rPr>
          <w:rFonts w:cs="Arial"/>
        </w:rPr>
        <w:t xml:space="preserve">identificar y comparar </w:t>
      </w:r>
      <w:r w:rsidR="00EE0658">
        <w:rPr>
          <w:rFonts w:cs="Arial"/>
          <w:lang w:val="es-ES_tradnl"/>
        </w:rPr>
        <w:t>estos indicadores</w:t>
      </w:r>
      <w:r w:rsidR="00C57EBC" w:rsidRPr="003615A4">
        <w:rPr>
          <w:rFonts w:cs="Arial"/>
        </w:rPr>
        <w:t xml:space="preserve"> </w:t>
      </w:r>
      <w:r>
        <w:rPr>
          <w:rFonts w:cs="Arial"/>
          <w:lang w:val="es-ES_tradnl"/>
        </w:rPr>
        <w:t xml:space="preserve">y su influencia </w:t>
      </w:r>
      <w:r w:rsidR="00C57EBC" w:rsidRPr="003615A4">
        <w:rPr>
          <w:rFonts w:cs="Arial"/>
        </w:rPr>
        <w:t xml:space="preserve">sobre </w:t>
      </w:r>
      <w:r>
        <w:rPr>
          <w:rFonts w:cs="Arial"/>
          <w:lang w:val="es-ES_tradnl"/>
        </w:rPr>
        <w:t xml:space="preserve">el desarrollo económico; y de esta manera, entender las diferencias de </w:t>
      </w:r>
      <w:r w:rsidR="00C57EBC" w:rsidRPr="003615A4">
        <w:rPr>
          <w:rFonts w:cs="Arial"/>
        </w:rPr>
        <w:t>Argentina</w:t>
      </w:r>
      <w:r>
        <w:rPr>
          <w:rFonts w:cs="Arial"/>
          <w:lang w:val="es-ES_tradnl"/>
        </w:rPr>
        <w:t xml:space="preserve"> </w:t>
      </w:r>
      <w:r w:rsidR="00C57EBC" w:rsidRPr="003615A4">
        <w:rPr>
          <w:rFonts w:cs="Arial"/>
        </w:rPr>
        <w:t xml:space="preserve">con </w:t>
      </w:r>
      <w:r w:rsidR="002F09CD">
        <w:rPr>
          <w:rFonts w:cs="Arial"/>
          <w:lang w:val="es-ES_tradnl"/>
        </w:rPr>
        <w:t>otros países</w:t>
      </w:r>
      <w:r w:rsidR="00C57EBC">
        <w:rPr>
          <w:lang w:val="es-ES_tradnl"/>
        </w:rPr>
        <w:t>.</w:t>
      </w:r>
    </w:p>
    <w:p w14:paraId="61E10AD1" w14:textId="5F13CE2E" w:rsidR="00C57EBC" w:rsidRDefault="008932C7" w:rsidP="0033057E">
      <w:pPr>
        <w:rPr>
          <w:rFonts w:cs="Arial"/>
          <w:lang w:val="es-ES_tradnl"/>
        </w:rPr>
      </w:pPr>
      <w:r>
        <w:rPr>
          <w:lang w:val="es-ES_tradnl"/>
        </w:rPr>
        <w:t xml:space="preserve">El corpus de </w:t>
      </w:r>
      <w:r w:rsidR="002F09CD" w:rsidRPr="00E663CB">
        <w:t xml:space="preserve">estudios en la </w:t>
      </w:r>
      <w:r w:rsidR="002F09CD">
        <w:rPr>
          <w:lang w:val="es-ES_tradnl"/>
        </w:rPr>
        <w:t xml:space="preserve">materia </w:t>
      </w:r>
      <w:r>
        <w:rPr>
          <w:lang w:val="es-ES_tradnl"/>
        </w:rPr>
        <w:t>es</w:t>
      </w:r>
      <w:r w:rsidR="002F09CD" w:rsidRPr="00E663CB">
        <w:t xml:space="preserve"> cuantioso y </w:t>
      </w:r>
      <w:r>
        <w:rPr>
          <w:lang w:val="es-ES_tradnl"/>
        </w:rPr>
        <w:t xml:space="preserve">muy </w:t>
      </w:r>
      <w:r w:rsidR="002F09CD">
        <w:rPr>
          <w:lang w:val="es-ES_tradnl"/>
        </w:rPr>
        <w:t xml:space="preserve">variado tanto en </w:t>
      </w:r>
      <w:r>
        <w:rPr>
          <w:lang w:val="es-ES_tradnl"/>
        </w:rPr>
        <w:t xml:space="preserve">el </w:t>
      </w:r>
      <w:r w:rsidR="002F09CD">
        <w:rPr>
          <w:lang w:val="es-ES_tradnl"/>
        </w:rPr>
        <w:t>enfoque</w:t>
      </w:r>
      <w:r w:rsidR="002F09CD">
        <w:rPr>
          <w:lang w:val="es-ES_tradnl"/>
        </w:rPr>
        <w:t>,</w:t>
      </w:r>
      <w:r w:rsidR="002F09CD">
        <w:rPr>
          <w:lang w:val="es-ES_tradnl"/>
        </w:rPr>
        <w:t xml:space="preserve"> como en las técnicas de análisis empleadas.</w:t>
      </w:r>
    </w:p>
    <w:p w14:paraId="77C87314" w14:textId="15E0878B" w:rsidR="00793FCE" w:rsidRPr="00793FCE" w:rsidRDefault="00793FCE" w:rsidP="0033057E">
      <w:pPr>
        <w:rPr>
          <w:lang w:val="es-ES_tradnl"/>
        </w:rPr>
      </w:pPr>
      <w:r>
        <w:rPr>
          <w:rFonts w:cs="Arial"/>
        </w:rPr>
        <w:t xml:space="preserve">El caso argentino es estudiado </w:t>
      </w:r>
      <w:r w:rsidRPr="00DA2E84">
        <w:rPr>
          <w:rFonts w:cs="Arial"/>
        </w:rPr>
        <w:t>a lo largo de todo el mundo por sus particularidades. Gonzalez (2012) utiliza modelos de series temporales para estimar los efectos de las privatizaciones y la inversión directa extranjera sobre el crecimiento del país en el periodo</w:t>
      </w:r>
      <w:r>
        <w:rPr>
          <w:rFonts w:cs="Arial"/>
        </w:rPr>
        <w:t xml:space="preserve"> </w:t>
      </w:r>
      <w:r w:rsidRPr="00DA2E84">
        <w:rPr>
          <w:rFonts w:cs="Arial"/>
        </w:rPr>
        <w:t xml:space="preserve">1971–2000; mientras que Taylor (1994) hace un estudio histórico de nuestra performance económica caracterizando </w:t>
      </w:r>
      <w:r>
        <w:rPr>
          <w:rFonts w:cs="Arial"/>
        </w:rPr>
        <w:t>las siguientes</w:t>
      </w:r>
      <w:r w:rsidRPr="00DA2E84">
        <w:rPr>
          <w:rFonts w:cs="Arial"/>
        </w:rPr>
        <w:t xml:space="preserve"> etapas: pre-1913, 1913-1930s y 1930s-1950s</w:t>
      </w:r>
      <w:r w:rsidRPr="007771C5">
        <w:rPr>
          <w:rFonts w:cs="Arial"/>
        </w:rPr>
        <w:t>.</w:t>
      </w:r>
      <w:r>
        <w:rPr>
          <w:rFonts w:cs="Arial"/>
        </w:rPr>
        <w:tab/>
      </w:r>
    </w:p>
    <w:p w14:paraId="2A6110B0" w14:textId="380A4784" w:rsidR="006B56BA" w:rsidRPr="00E663CB" w:rsidRDefault="006B56BA" w:rsidP="006B56BA">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t xml:space="preserve">en </w:t>
      </w:r>
      <w:r w:rsidRPr="00E663CB">
        <w:t xml:space="preserve">el crecimiento económico. En nuestro estudio, entender estos efectos </w:t>
      </w:r>
      <w:r w:rsidR="00EE0658">
        <w:rPr>
          <w:lang w:val="es-ES_tradnl"/>
        </w:rPr>
        <w:t xml:space="preserve">puede ayudar a </w:t>
      </w:r>
      <w:r w:rsidRPr="00E663CB">
        <w:t>identificar factores prom</w:t>
      </w:r>
      <w:r w:rsidR="00EE0658">
        <w:rPr>
          <w:lang w:val="es-ES_tradnl"/>
        </w:rPr>
        <w:t xml:space="preserve">otores </w:t>
      </w:r>
      <w:r w:rsidRPr="00E663CB">
        <w:t>o inhibi</w:t>
      </w:r>
      <w:r w:rsidR="00EE0658">
        <w:rPr>
          <w:lang w:val="es-ES_tradnl"/>
        </w:rPr>
        <w:t>dores</w:t>
      </w:r>
      <w:r w:rsidRPr="00E663CB">
        <w:t xml:space="preserve"> </w:t>
      </w:r>
      <w:r w:rsidR="00EE0658">
        <w:rPr>
          <w:lang w:val="es-ES_tradnl"/>
        </w:rPr>
        <w:t>d</w:t>
      </w:r>
      <w:r w:rsidRPr="00E663CB">
        <w:t>el crecimiento económico.</w:t>
      </w:r>
    </w:p>
    <w:p w14:paraId="68C9FB63" w14:textId="7D6659D5" w:rsidR="006B56BA" w:rsidRPr="00E663CB" w:rsidRDefault="006B56BA" w:rsidP="006B56BA">
      <w:r w:rsidRPr="00E663CB">
        <w:t xml:space="preserve">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w:t>
      </w:r>
      <w:r w:rsidR="00C57EBC">
        <w:rPr>
          <w:lang w:val="es-ES_tradnl"/>
        </w:rPr>
        <w:t>relevante</w:t>
      </w:r>
      <w:r w:rsidRPr="00E663CB">
        <w:t xml:space="preserve"> en nuestro estudio. Weisskoff concluye que, aunque el crecimiento económico puede aumentar la riqueza nacional, a menudo exacerba las desigualdades de ingresos.</w:t>
      </w:r>
    </w:p>
    <w:p w14:paraId="27BE01CC" w14:textId="5A913A23" w:rsidR="006B56BA" w:rsidRPr="00E663CB" w:rsidRDefault="006B56BA" w:rsidP="006B56BA">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10703100" w:rsidR="00C13D5D" w:rsidRPr="00793FCE" w:rsidRDefault="006B56BA" w:rsidP="007E74B8">
      <w:pPr>
        <w:rPr>
          <w:rFonts w:cs="Arial"/>
          <w:lang w:val="es-ES_tradnl"/>
        </w:rPr>
      </w:pPr>
      <w:r w:rsidRPr="00E663CB">
        <w:t xml:space="preserve">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y cómo puede ser gestionada para maximizar sus beneficios y minimizar sus efectos adversos. En nuestra investigación, evaluar el papel de la inversión extranjera </w:t>
      </w:r>
      <w:r w:rsidR="00C57EBC">
        <w:rPr>
          <w:lang w:val="es-ES_tradnl"/>
        </w:rPr>
        <w:t>puede servir</w:t>
      </w:r>
      <w:r w:rsidRPr="00E663CB">
        <w:t xml:space="preserve"> para comprender las dinámicas de crecimiento en un contexto globalizado​​.</w:t>
      </w:r>
    </w:p>
    <w:p w14:paraId="4CFEE077" w14:textId="24AFE809" w:rsidR="003735D4" w:rsidRPr="003C6587" w:rsidRDefault="003735D4" w:rsidP="003735D4">
      <w:pPr>
        <w:pStyle w:val="Ttulo3"/>
        <w:rPr>
          <w:rFonts w:ascii="Times New Roman" w:hAnsi="Times New Roman"/>
          <w:lang w:val="es-ES_tradnl"/>
        </w:rPr>
      </w:pPr>
      <w:r>
        <w:t>Técnicas de Clustering</w:t>
      </w:r>
      <w:r w:rsidR="003C6587">
        <w:rPr>
          <w:lang w:val="es-ES_tradnl"/>
        </w:rPr>
        <w:t xml:space="preserve"> (K-</w:t>
      </w:r>
      <w:proofErr w:type="spellStart"/>
      <w:r w:rsidR="003C6587">
        <w:rPr>
          <w:lang w:val="es-ES_tradnl"/>
        </w:rPr>
        <w:t>means</w:t>
      </w:r>
      <w:proofErr w:type="spellEnd"/>
      <w:r w:rsidR="003C6587">
        <w:rPr>
          <w:lang w:val="es-ES_tradnl"/>
        </w:rPr>
        <w:t>)</w:t>
      </w:r>
    </w:p>
    <w:p w14:paraId="68F61A9B" w14:textId="12B30A06" w:rsidR="003735D4" w:rsidRDefault="003735D4" w:rsidP="00E57724">
      <w:r>
        <w:t xml:space="preserve">El clustering es una técnica de aprendizaje no supervisado que se utiliza para agrupar un conjunto de objetos de manera que los </w:t>
      </w:r>
      <w:r w:rsidR="00EE0658">
        <w:rPr>
          <w:lang w:val="es-ES_tradnl"/>
        </w:rPr>
        <w:t>elementos</w:t>
      </w:r>
      <w:r>
        <w:t xml:space="preserve"> dentro de un mismo grupo (o clúster) sean más similares entre sí que con los de otros grupos. Las técnicas de clustering son fundamentales en el análisis exploratorio de datos,</w:t>
      </w:r>
      <w:r w:rsidR="00EE0658">
        <w:rPr>
          <w:lang w:val="es-ES_tradnl"/>
        </w:rPr>
        <w:t xml:space="preserve"> y a menudo permiten</w:t>
      </w:r>
      <w:r>
        <w:t xml:space="preserve"> descubrir patrones y estructuras ocultas </w:t>
      </w:r>
      <w:r w:rsidR="00EE0658">
        <w:rPr>
          <w:lang w:val="es-ES_tradnl"/>
        </w:rPr>
        <w:t>al ojo humano</w:t>
      </w:r>
      <w:r>
        <w:t>.</w:t>
      </w:r>
    </w:p>
    <w:p w14:paraId="56F05F2B" w14:textId="77777777" w:rsidR="003735D4" w:rsidRDefault="003735D4" w:rsidP="003735D4">
      <w:r w:rsidRPr="003735D4">
        <w:t>Una de las técnicas de clustering más utilizadas es K-means. Este algoritmo particiona los datos en K clústeres, donde cada punto pertenece al clúster con el centroide más cercano. El objetivo de K-means es 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3474902C" w14:textId="0F28BEDF" w:rsidR="007E74B8" w:rsidRPr="003C6587" w:rsidRDefault="007E74B8" w:rsidP="00793FCE">
      <w:pPr>
        <w:pStyle w:val="Ttulo3"/>
        <w:rPr>
          <w:rFonts w:eastAsia="Times New Roman"/>
          <w:lang w:val="es-ES_tradnl"/>
        </w:rPr>
      </w:pPr>
      <w:r w:rsidRPr="005324C0">
        <w:rPr>
          <w:rFonts w:eastAsia="Times New Roman"/>
        </w:rPr>
        <w:lastRenderedPageBreak/>
        <w:t>Análisis de series temporales</w:t>
      </w:r>
      <w:r w:rsidR="003C6587">
        <w:rPr>
          <w:rFonts w:eastAsia="Times New Roman"/>
          <w:lang w:val="es-ES_tradnl"/>
        </w:rPr>
        <w:t xml:space="preserve"> (</w:t>
      </w:r>
      <w:proofErr w:type="spellStart"/>
      <w:r w:rsidR="003C6587">
        <w:rPr>
          <w:rFonts w:eastAsia="Times New Roman"/>
          <w:lang w:val="es-ES_tradnl"/>
        </w:rPr>
        <w:t>Arima</w:t>
      </w:r>
      <w:proofErr w:type="spellEnd"/>
      <w:r w:rsidR="003C6587">
        <w:rPr>
          <w:rFonts w:eastAsia="Times New Roman"/>
          <w:lang w:val="es-ES_tradnl"/>
        </w:rPr>
        <w:t>)</w:t>
      </w:r>
    </w:p>
    <w:p w14:paraId="54EDAAFB" w14:textId="506DD22C" w:rsidR="00DA3CB9" w:rsidRPr="00DA3CB9" w:rsidRDefault="00DA3CB9" w:rsidP="00DA3CB9">
      <w:r w:rsidRPr="00DA3CB9">
        <w:t xml:space="preserve">ARIMA (AutoRegressive Integrated Moving Average) es una clase de modelos utilizada para analizar y predecir series temporales. </w:t>
      </w:r>
      <w:r w:rsidR="00FC1560">
        <w:t>C</w:t>
      </w:r>
      <w:r w:rsidRPr="00DA3CB9">
        <w:t>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1381420B" w14:textId="77777777" w:rsidR="008750BA" w:rsidRDefault="008750BA" w:rsidP="008750BA">
      <w:pPr>
        <w:pStyle w:val="Ttulo3"/>
      </w:pPr>
      <w:r>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3A2D8D31" w14:textId="5ADDCC5C" w:rsidR="006B56BA" w:rsidRDefault="006B56BA" w:rsidP="003C6587">
      <w:pPr>
        <w:pStyle w:val="Ttulo3"/>
        <w:rPr>
          <w:lang w:val="es-ES_tradnl"/>
        </w:rPr>
      </w:pPr>
      <w:r>
        <w:rPr>
          <w:lang w:val="es-ES_tradnl"/>
        </w:rPr>
        <w:t>Objetivos</w:t>
      </w:r>
      <w:r w:rsidR="00793FCE">
        <w:rPr>
          <w:lang w:val="es-ES_tradnl"/>
        </w:rPr>
        <w:t xml:space="preserve"> del trabajo</w:t>
      </w:r>
    </w:p>
    <w:p w14:paraId="644B9E6B" w14:textId="794401D8" w:rsidR="00387A98" w:rsidRPr="00387A98" w:rsidRDefault="00387A98" w:rsidP="00387A98">
      <w:pPr>
        <w:rPr>
          <w:lang w:val="es-ES_tradnl"/>
        </w:rPr>
      </w:pPr>
      <w:r w:rsidRPr="00387A98">
        <w:rPr>
          <w:lang w:val="es-ES_tradnl"/>
        </w:rPr>
        <w:t>Este estudio tiene como objetivo principal desarrollar una clasificación alternativa de los países, integrando indicadores económicos y educativos, con el fin de identificar diferencias significativas respecto a la categorización proporcionada por el Banco Mundial. Para ello, se tomar</w:t>
      </w:r>
      <w:r>
        <w:rPr>
          <w:lang w:val="es-ES_tradnl"/>
        </w:rPr>
        <w:t>o</w:t>
      </w:r>
      <w:r w:rsidRPr="00387A98">
        <w:rPr>
          <w:lang w:val="es-ES_tradnl"/>
        </w:rPr>
        <w:t>n como referencia naciones con características socioeconómicas comparables a las de Argentina, tanto dentro de América Latina como de otras regiones. El propósito es analizar cómo la inclusión de indicadores educativos puede influir en el posicionamiento de Argentina en relación con países más desarrollados, generando una clasificación que ofrezca una perspectiva más matizada de la realidad socioeconómica global.</w:t>
      </w:r>
    </w:p>
    <w:p w14:paraId="27FF276A" w14:textId="3592E4A2" w:rsidR="00387A98" w:rsidRPr="00387A98" w:rsidRDefault="00387A98" w:rsidP="00387A98">
      <w:pPr>
        <w:rPr>
          <w:lang w:val="es-ES_tradnl"/>
        </w:rPr>
      </w:pPr>
      <w:r w:rsidRPr="00387A98">
        <w:rPr>
          <w:lang w:val="es-ES_tradnl"/>
        </w:rPr>
        <w:t>Desde un enfoque práctico, se busca aportar información útil para la formulación de políticas y estudios futuros sobre el crecimiento económico y social en Argentina. En este sentido, se analizarán variables clave como el Producto Interno Bruto (PIB), las tasas de empleo y desempleo, y el nivel de inversión en educación, evaluando su impacto en la clasificación obtenida y contrastándola con la categorización oficial del Banco Mundial.</w:t>
      </w:r>
    </w:p>
    <w:p w14:paraId="422574B4" w14:textId="6EEA625C" w:rsidR="007E74B8" w:rsidRDefault="007E74B8" w:rsidP="007E74B8">
      <w:pPr>
        <w:pStyle w:val="Ttulo1"/>
      </w:pPr>
      <w:bookmarkStart w:id="1" w:name="_Toc177504632"/>
      <w:r>
        <w:lastRenderedPageBreak/>
        <w:t>Metodología</w:t>
      </w:r>
      <w:bookmarkEnd w:id="1"/>
    </w:p>
    <w:p w14:paraId="31FAFE6D" w14:textId="5A0E517A" w:rsidR="007E74B8" w:rsidRPr="00EF5E8D" w:rsidRDefault="00FC79D2" w:rsidP="007E74B8">
      <w:pPr>
        <w:pStyle w:val="Ttulo2"/>
        <w:rPr>
          <w:lang w:val="es-ES_tradnl"/>
        </w:rPr>
      </w:pPr>
      <w:bookmarkStart w:id="2" w:name="_Toc177504633"/>
      <w:r w:rsidRPr="00EF5E8D">
        <w:rPr>
          <w:lang w:val="es-ES_tradnl"/>
        </w:rPr>
        <w:t>Fuentes de datos</w:t>
      </w:r>
      <w:bookmarkEnd w:id="2"/>
    </w:p>
    <w:p w14:paraId="02DAA715" w14:textId="5FDD71B7" w:rsidR="00EF5E8D" w:rsidRDefault="00EF5E8D" w:rsidP="00EF5E8D">
      <w:pPr>
        <w:rPr>
          <w:lang w:val="es-ES_tradnl"/>
        </w:rPr>
      </w:pPr>
      <w:r w:rsidRPr="00EF5E8D">
        <w:rPr>
          <w:lang w:val="es-ES_tradnl"/>
        </w:rPr>
        <w:t xml:space="preserve">Para este trabajo se utilizó un dataset publicado por el </w:t>
      </w:r>
      <w:proofErr w:type="spellStart"/>
      <w:r w:rsidRPr="00EF5E8D">
        <w:rPr>
          <w:lang w:val="es-ES_tradnl"/>
        </w:rPr>
        <w:t>World</w:t>
      </w:r>
      <w:proofErr w:type="spellEnd"/>
      <w:r w:rsidRPr="00EF5E8D">
        <w:rPr>
          <w:lang w:val="es-ES_tradnl"/>
        </w:rPr>
        <w:t xml:space="preserve"> Bank. </w:t>
      </w:r>
      <w:r w:rsidRPr="00EF5E8D">
        <w:t xml:space="preserve">Los datos </w:t>
      </w:r>
      <w:r w:rsidRPr="00EF5E8D">
        <w:rPr>
          <w:lang w:val="es-ES_tradnl"/>
        </w:rPr>
        <w:t xml:space="preserve">se encuentran </w:t>
      </w:r>
      <w:r w:rsidRPr="00EF5E8D">
        <w:t xml:space="preserve">disponibles para su descarga en el siguiente </w:t>
      </w:r>
      <w:r w:rsidRPr="00EF5E8D">
        <w:fldChar w:fldCharType="begin"/>
      </w:r>
      <w:r w:rsidRPr="00EF5E8D">
        <w:instrText>HYPERLINK "https://data.worldbank.org/indicator" \t "_new"</w:instrText>
      </w:r>
      <w:r w:rsidRPr="00EF5E8D">
        <w:fldChar w:fldCharType="separate"/>
      </w:r>
      <w:r w:rsidRPr="00EF5E8D">
        <w:rPr>
          <w:rStyle w:val="Hipervnculo"/>
          <w:rFonts w:cs="Arial"/>
          <w:bdr w:val="single" w:sz="2" w:space="0" w:color="E3E3E3" w:frame="1"/>
        </w:rPr>
        <w:t>enlac</w:t>
      </w:r>
      <w:r w:rsidRPr="00EF5E8D">
        <w:rPr>
          <w:rStyle w:val="Hipervnculo"/>
          <w:rFonts w:cs="Arial"/>
          <w:bdr w:val="single" w:sz="2" w:space="0" w:color="E3E3E3" w:frame="1"/>
        </w:rPr>
        <w:t>e</w:t>
      </w:r>
      <w:r w:rsidRPr="00EF5E8D">
        <w:rPr>
          <w:rStyle w:val="Hipervnculo"/>
          <w:rFonts w:cs="Arial"/>
          <w:bdr w:val="single" w:sz="2" w:space="0" w:color="E3E3E3" w:frame="1"/>
        </w:rPr>
        <w:fldChar w:fldCharType="end"/>
      </w:r>
      <w:r w:rsidRPr="00EF5E8D">
        <w:t>.</w:t>
      </w:r>
    </w:p>
    <w:p w14:paraId="7E51EA7E" w14:textId="30142E35" w:rsidR="00720218" w:rsidRPr="00720218" w:rsidRDefault="00720218" w:rsidP="00EF5E8D">
      <w:pPr>
        <w:rPr>
          <w:lang w:val="es-ES_tradnl"/>
        </w:rPr>
      </w:pPr>
      <w:r w:rsidRPr="00720218">
        <w:rPr>
          <w:lang w:val="es-ES_tradnl"/>
        </w:rPr>
        <w:t>Con 189 países miembros</w:t>
      </w:r>
      <w:r>
        <w:rPr>
          <w:lang w:val="es-ES_tradnl"/>
        </w:rPr>
        <w:t xml:space="preserve"> </w:t>
      </w:r>
      <w:r w:rsidRPr="00720218">
        <w:rPr>
          <w:lang w:val="es-ES_tradnl"/>
        </w:rPr>
        <w:t>y oficinas en más de 130 ubicaciones, el Banco Mundial es una asociación global qu</w:t>
      </w:r>
      <w:r>
        <w:rPr>
          <w:lang w:val="es-ES_tradnl"/>
        </w:rPr>
        <w:t>e</w:t>
      </w:r>
      <w:r w:rsidRPr="00720218">
        <w:rPr>
          <w:lang w:val="es-ES_tradnl"/>
        </w:rPr>
        <w:t xml:space="preserve"> trabaja para encontrar soluciones sostenibles que reduzcan la pobreza y fomenten la prosperidad compartida en los países en desarrollo.</w:t>
      </w:r>
    </w:p>
    <w:p w14:paraId="210DBD0E" w14:textId="2A23ED35" w:rsidR="00720218" w:rsidRPr="00720218" w:rsidRDefault="00731802" w:rsidP="00731802">
      <w:pPr>
        <w:rPr>
          <w:lang w:val="es-ES_tradnl"/>
        </w:rPr>
      </w:pPr>
      <w:r w:rsidRPr="00EF5E8D">
        <w:t>Hay un total de 1,463 indicadores</w:t>
      </w:r>
      <w:r w:rsidR="00720218">
        <w:rPr>
          <w:lang w:val="es-ES_tradnl"/>
        </w:rPr>
        <w:t xml:space="preserve"> numéricos de los países miembro </w:t>
      </w:r>
      <w:r w:rsidR="00EF5E8D" w:rsidRPr="00EF5E8D">
        <w:rPr>
          <w:lang w:val="es-ES_tradnl"/>
        </w:rPr>
        <w:t xml:space="preserve">sobre </w:t>
      </w:r>
      <w:r w:rsidR="00720218">
        <w:rPr>
          <w:lang w:val="es-ES_tradnl"/>
        </w:rPr>
        <w:t>diversos</w:t>
      </w:r>
      <w:r w:rsidR="00EF5E8D" w:rsidRPr="00EF5E8D">
        <w:rPr>
          <w:lang w:val="es-ES_tradnl"/>
        </w:rPr>
        <w:t xml:space="preserve"> aspectos</w:t>
      </w:r>
      <w:r w:rsidR="00720218">
        <w:rPr>
          <w:lang w:val="es-ES_tradnl"/>
        </w:rPr>
        <w:t>,</w:t>
      </w:r>
      <w:r w:rsidR="00EF5E8D" w:rsidRPr="00EF5E8D">
        <w:rPr>
          <w:lang w:val="es-ES_tradnl"/>
        </w:rPr>
        <w:t xml:space="preserve"> </w:t>
      </w:r>
      <w:r w:rsidR="00EF5E8D" w:rsidRPr="00EF5E8D">
        <w:t>como Educación; Ciencia y Tecnología; y Crecimiento Económico</w:t>
      </w:r>
      <w:r w:rsidR="00720218">
        <w:rPr>
          <w:lang w:val="es-ES_tradnl"/>
        </w:rPr>
        <w:t xml:space="preserve"> entre otros</w:t>
      </w:r>
      <w:r w:rsidR="00EF5E8D" w:rsidRPr="00EF5E8D">
        <w:rPr>
          <w:lang w:val="es-ES_tradnl"/>
        </w:rPr>
        <w:t xml:space="preserve">. Estos indicadores se organizan </w:t>
      </w:r>
      <w:r w:rsidRPr="00EF5E8D">
        <w:t xml:space="preserve">en 20 áreas clave (ver </w:t>
      </w:r>
      <w:r w:rsidRPr="00EF5E8D">
        <w:fldChar w:fldCharType="begin"/>
      </w:r>
      <w:r w:rsidRPr="00EF5E8D">
        <w:instrText xml:space="preserve"> REF _Ref168337393 \h </w:instrText>
      </w:r>
      <w:r w:rsidRPr="00EF5E8D">
        <w:instrText xml:space="preserve"> \* MERGEFORMAT </w:instrText>
      </w:r>
      <w:r w:rsidRPr="00EF5E8D">
        <w:fldChar w:fldCharType="separate"/>
      </w:r>
      <w:r w:rsidRPr="00EF5E8D">
        <w:t>Tabl</w:t>
      </w:r>
      <w:r w:rsidRPr="00EF5E8D">
        <w:t>a</w:t>
      </w:r>
      <w:r w:rsidRPr="00EF5E8D">
        <w:t xml:space="preserve"> </w:t>
      </w:r>
      <w:r w:rsidRPr="00EF5E8D">
        <w:rPr>
          <w:noProof/>
        </w:rPr>
        <w:t>2</w:t>
      </w:r>
      <w:r w:rsidRPr="00EF5E8D">
        <w:fldChar w:fldCharType="end"/>
      </w:r>
      <w:r w:rsidRPr="00EF5E8D">
        <w:t xml:space="preserve"> en los anexos de este documento)</w:t>
      </w:r>
      <w:r w:rsidR="00EF5E8D" w:rsidRPr="00EF5E8D">
        <w:rPr>
          <w:lang w:val="es-ES_tradnl"/>
        </w:rPr>
        <w:t xml:space="preserve"> y cubren</w:t>
      </w:r>
      <w:r w:rsidRPr="00EF5E8D">
        <w:t xml:space="preserve"> el período de 1960 a 2022. </w:t>
      </w:r>
    </w:p>
    <w:p w14:paraId="02E1BD9A" w14:textId="2A8DDC78" w:rsidR="00FC79D2" w:rsidRPr="00054B43" w:rsidRDefault="00FC79D2" w:rsidP="00FC79D2">
      <w:pPr>
        <w:pStyle w:val="Ttulo2"/>
        <w:rPr>
          <w:rFonts w:eastAsia="Times New Roman"/>
          <w:lang w:val="es-ES_tradnl"/>
        </w:rPr>
      </w:pPr>
      <w:bookmarkStart w:id="3" w:name="_Toc177504634"/>
      <w:r>
        <w:rPr>
          <w:rFonts w:eastAsia="Times New Roman"/>
        </w:rPr>
        <w:t>Herramientas</w:t>
      </w:r>
      <w:r w:rsidR="00054B43">
        <w:rPr>
          <w:rFonts w:eastAsia="Times New Roman"/>
          <w:lang w:val="es-ES_tradnl"/>
        </w:rPr>
        <w:t xml:space="preserve"> y </w:t>
      </w:r>
      <w:r w:rsidR="00AA5CBB">
        <w:rPr>
          <w:rFonts w:eastAsia="Times New Roman"/>
          <w:lang w:val="es-ES_tradnl"/>
        </w:rPr>
        <w:t>librerías</w:t>
      </w:r>
      <w:bookmarkEnd w:id="3"/>
    </w:p>
    <w:p w14:paraId="29336FD3" w14:textId="77777777" w:rsidR="00FC79D2" w:rsidRDefault="00FC79D2" w:rsidP="00FC79D2">
      <w:r>
        <w:t xml:space="preserve">Tanto para la descarga y preprocesamiento de los datos, como para el análisis exploratorio, y el modelado, utilizamos Python </w:t>
      </w:r>
      <w:r w:rsidRPr="00F21861">
        <w:t>3.9.7</w:t>
      </w:r>
      <w:r>
        <w:t xml:space="preserve"> corriendo sobre la IDE Visual Studio Code </w:t>
      </w:r>
      <w:r w:rsidRPr="00D657EB">
        <w:t>Version</w:t>
      </w:r>
      <w:r>
        <w:t xml:space="preserve"> </w:t>
      </w:r>
      <w:r w:rsidRPr="00D657EB">
        <w:t>1.90.0</w:t>
      </w:r>
      <w:r>
        <w:t>.</w:t>
      </w:r>
    </w:p>
    <w:p w14:paraId="3555B1F2" w14:textId="77777777" w:rsidR="00FC79D2" w:rsidRDefault="00FC79D2" w:rsidP="00FC79D2">
      <w:r>
        <w:t>Dentro de Python usaremos las siguientes bibliotecas y librerías:</w:t>
      </w:r>
    </w:p>
    <w:p w14:paraId="3398558D" w14:textId="77777777" w:rsidR="00FC79D2" w:rsidRPr="006711A6" w:rsidRDefault="00FC79D2" w:rsidP="00FC79D2">
      <w:pPr>
        <w:pStyle w:val="Prrafodelista"/>
        <w:numPr>
          <w:ilvl w:val="0"/>
          <w:numId w:val="9"/>
        </w:numPr>
        <w:rPr>
          <w:lang w:val="es-AR"/>
        </w:rPr>
      </w:pPr>
      <w:r>
        <w:t>Selenium</w:t>
      </w:r>
      <w:r>
        <w:rPr>
          <w:lang w:val="es-ES_tradnl"/>
        </w:rPr>
        <w:t xml:space="preserve"> </w:t>
      </w:r>
      <w:r w:rsidRPr="006711A6">
        <w:rPr>
          <w:lang w:val="es-AR"/>
        </w:rPr>
        <w:t>webdriver</w:t>
      </w:r>
      <w:r>
        <w:t>: Se utiliza para automatizar la descarga de datos desde la web.</w:t>
      </w:r>
    </w:p>
    <w:p w14:paraId="7616C462" w14:textId="77777777" w:rsidR="00FC79D2" w:rsidRDefault="00FC79D2" w:rsidP="00FC79D2">
      <w:pPr>
        <w:pStyle w:val="Prrafodelista"/>
        <w:numPr>
          <w:ilvl w:val="0"/>
          <w:numId w:val="9"/>
        </w:numPr>
      </w:pPr>
      <w:r>
        <w:t>OpenPyXL: Se utiliza para manipular los archivos Excel durante el preprocesamiento de datos.</w:t>
      </w:r>
    </w:p>
    <w:p w14:paraId="6278CC59" w14:textId="77777777" w:rsidR="00FC79D2" w:rsidRDefault="00FC79D2" w:rsidP="00FC79D2">
      <w:pPr>
        <w:pStyle w:val="Prrafodelista"/>
        <w:numPr>
          <w:ilvl w:val="0"/>
          <w:numId w:val="9"/>
        </w:numPr>
      </w:pPr>
      <w:r>
        <w:t>Pandas y NumPy: Se utilizan para manipulación y análisis de datos.</w:t>
      </w:r>
    </w:p>
    <w:p w14:paraId="4F446FFC" w14:textId="77777777" w:rsidR="00FC79D2" w:rsidRDefault="00FC79D2" w:rsidP="00FC79D2">
      <w:pPr>
        <w:pStyle w:val="Prrafodelista"/>
        <w:numPr>
          <w:ilvl w:val="0"/>
          <w:numId w:val="9"/>
        </w:numPr>
      </w:pPr>
      <w:r>
        <w:t>Matplotlib, Seaborn,</w:t>
      </w:r>
      <w:r w:rsidRPr="00F74AAD">
        <w:t xml:space="preserve"> </w:t>
      </w:r>
      <w:r>
        <w:t>H</w:t>
      </w:r>
      <w:r w:rsidRPr="00BB4381">
        <w:t>oloviews</w:t>
      </w:r>
      <w:r>
        <w:t xml:space="preserve"> y </w:t>
      </w:r>
      <w:r w:rsidRPr="00BB4381">
        <w:t>bokeh</w:t>
      </w:r>
      <w:r>
        <w:t>: Se utilizan para la visualización de datos.</w:t>
      </w:r>
    </w:p>
    <w:p w14:paraId="0F8907D7" w14:textId="77777777" w:rsidR="00FC79D2" w:rsidRDefault="00FC79D2" w:rsidP="00FC79D2">
      <w:pPr>
        <w:pStyle w:val="Prrafodelista"/>
        <w:numPr>
          <w:ilvl w:val="0"/>
          <w:numId w:val="9"/>
        </w:numPr>
      </w:pPr>
      <w:r>
        <w:t>PDFPages de Matplotlib: Para generar reportes en PDF con gráficos de los análisis realizados.</w:t>
      </w:r>
    </w:p>
    <w:p w14:paraId="16FE8F29" w14:textId="77777777" w:rsidR="00FC79D2" w:rsidRDefault="00FC79D2" w:rsidP="00FC79D2">
      <w:pPr>
        <w:pStyle w:val="Prrafodelista"/>
        <w:numPr>
          <w:ilvl w:val="0"/>
          <w:numId w:val="9"/>
        </w:numPr>
      </w:pPr>
      <w:r>
        <w:t>Scikit-learn: Se utiliza para aplicar las técnicas de clustering en la etapa de modelado.</w:t>
      </w:r>
    </w:p>
    <w:p w14:paraId="3EC6D962" w14:textId="77777777" w:rsidR="00FC79D2" w:rsidRDefault="00FC79D2" w:rsidP="00FC79D2">
      <w:pPr>
        <w:pStyle w:val="Prrafodelista"/>
        <w:numPr>
          <w:ilvl w:val="1"/>
          <w:numId w:val="9"/>
        </w:numPr>
      </w:pPr>
      <w:r>
        <w:t>StandardScaler</w:t>
      </w:r>
    </w:p>
    <w:p w14:paraId="6D8E54FF" w14:textId="77777777" w:rsidR="00FC79D2" w:rsidRDefault="00FC79D2" w:rsidP="00FC79D2">
      <w:pPr>
        <w:pStyle w:val="Prrafodelista"/>
        <w:numPr>
          <w:ilvl w:val="1"/>
          <w:numId w:val="9"/>
        </w:numPr>
      </w:pPr>
      <w:r>
        <w:t>KMeans</w:t>
      </w:r>
    </w:p>
    <w:p w14:paraId="085FB705" w14:textId="77777777" w:rsidR="00FC79D2" w:rsidRDefault="00FC79D2" w:rsidP="00FC79D2">
      <w:pPr>
        <w:pStyle w:val="Prrafodelista"/>
        <w:numPr>
          <w:ilvl w:val="1"/>
          <w:numId w:val="9"/>
        </w:numPr>
      </w:pPr>
      <w:r>
        <w:t>silhouette_score</w:t>
      </w:r>
    </w:p>
    <w:p w14:paraId="5AFD025F" w14:textId="77777777" w:rsidR="00FC79D2" w:rsidRDefault="00FC79D2" w:rsidP="00FC79D2">
      <w:pPr>
        <w:pStyle w:val="Prrafodelista"/>
        <w:numPr>
          <w:ilvl w:val="0"/>
          <w:numId w:val="9"/>
        </w:numPr>
      </w:pPr>
      <w:r>
        <w:t>Statsmodels: Se utiliza para el análisis de series temporales, incluyendo modelos ARIMA.</w:t>
      </w:r>
    </w:p>
    <w:p w14:paraId="3750E242" w14:textId="77777777" w:rsidR="00FC79D2" w:rsidRDefault="00FC79D2" w:rsidP="00FC79D2">
      <w:pPr>
        <w:pStyle w:val="Prrafodelista"/>
        <w:numPr>
          <w:ilvl w:val="0"/>
          <w:numId w:val="9"/>
        </w:numPr>
      </w:pPr>
      <w:r>
        <w:t>Jupyter Notebooks: Se utiliza para la etapa de análisis exploratorio. Permite no solo ejecutar código sino también documentar y presentar los análisis de manera interactiva.</w:t>
      </w:r>
    </w:p>
    <w:p w14:paraId="3504DF76" w14:textId="77777777" w:rsidR="00FC79D2" w:rsidRDefault="00FC79D2" w:rsidP="00FC79D2">
      <w:r>
        <w:t>Adicionalmente a las librerías de Python, se utilizaron los siguientes programas de oficina:</w:t>
      </w:r>
    </w:p>
    <w:p w14:paraId="16FD7169" w14:textId="77777777" w:rsidR="00FC79D2" w:rsidRDefault="00FC79D2" w:rsidP="00FC79D2">
      <w:pPr>
        <w:pStyle w:val="Prrafodelista"/>
        <w:numPr>
          <w:ilvl w:val="0"/>
          <w:numId w:val="10"/>
        </w:numPr>
      </w:pPr>
      <w:r>
        <w:t>Microsoft Excel: Para la gestión inicial de los datos descargados y la generación de la metadata necesaria.</w:t>
      </w:r>
    </w:p>
    <w:p w14:paraId="13F47DD2" w14:textId="77777777" w:rsidR="00FC79D2" w:rsidRPr="007E74B8" w:rsidRDefault="00FC79D2" w:rsidP="00FC79D2">
      <w:pPr>
        <w:pStyle w:val="Prrafodelista"/>
        <w:numPr>
          <w:ilvl w:val="0"/>
          <w:numId w:val="10"/>
        </w:numPr>
      </w:pPr>
      <w:r>
        <w:t>Microsoft Word: Para la elaboración de este documento.</w:t>
      </w:r>
    </w:p>
    <w:p w14:paraId="7A41E5AC" w14:textId="77777777" w:rsidR="00BB5759" w:rsidRDefault="007E74B8" w:rsidP="007E74B8">
      <w:pPr>
        <w:pStyle w:val="Ttulo2"/>
        <w:rPr>
          <w:lang w:val="es-ES_tradnl"/>
        </w:rPr>
      </w:pPr>
      <w:bookmarkStart w:id="4" w:name="_Toc177504635"/>
      <w:r>
        <w:t>Preprocesamiento y limpieza de los datos</w:t>
      </w:r>
      <w:bookmarkEnd w:id="4"/>
    </w:p>
    <w:p w14:paraId="4D14DFEF" w14:textId="77777777" w:rsidR="00BB5759" w:rsidRDefault="00BB5759" w:rsidP="00BB5759">
      <w:pPr>
        <w:rPr>
          <w:rFonts w:cs="Arial"/>
          <w:lang w:val="es-ES_tradn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4016814C" w14:textId="4D339AEC" w:rsidR="007E74B8" w:rsidRDefault="007E74B8" w:rsidP="007E74B8">
      <w:r>
        <w:t xml:space="preserve">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Prrafodelista"/>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Prrafodelista"/>
        <w:numPr>
          <w:ilvl w:val="1"/>
          <w:numId w:val="6"/>
        </w:numPr>
      </w:pPr>
      <w:r>
        <w:lastRenderedPageBreak/>
        <w:t>Estos archivos se convirtieron a CSV para facilitar su manipulación</w:t>
      </w:r>
      <w:r>
        <w:rPr>
          <w:rStyle w:val="Refdenotaalpie"/>
        </w:rPr>
        <w:footnoteReference w:id="1"/>
      </w:r>
    </w:p>
    <w:p w14:paraId="3BE96DBF" w14:textId="77777777" w:rsidR="007E74B8" w:rsidRDefault="007E74B8" w:rsidP="007E74B8">
      <w:pPr>
        <w:pStyle w:val="Prrafodelista"/>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Prrafodelista"/>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Prrafodelista"/>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Prrafodelista"/>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Prrafodelista"/>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Prrafodelista"/>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525D1214" w14:textId="5A396ABD" w:rsidR="009C56A7" w:rsidRDefault="009C56A7" w:rsidP="00054B43">
      <w:pPr>
        <w:pStyle w:val="Ttulo2"/>
        <w:rPr>
          <w:lang w:val="es-ES_tradnl"/>
        </w:rPr>
      </w:pPr>
      <w:bookmarkStart w:id="5" w:name="_Toc177504636"/>
      <w:r w:rsidRPr="00DC65B1">
        <w:rPr>
          <w:lang w:val="es-ES_tradnl"/>
        </w:rPr>
        <w:t>Selección de features</w:t>
      </w:r>
    </w:p>
    <w:p w14:paraId="695D2865" w14:textId="48104499" w:rsidR="009C56A7" w:rsidRDefault="009C56A7" w:rsidP="009C56A7">
      <w:pPr>
        <w:rPr>
          <w:lang w:val="es-ES_tradnl"/>
        </w:rPr>
      </w:pPr>
      <w:r>
        <w:rPr>
          <w:lang w:val="es-ES_tradnl"/>
        </w:rPr>
        <w:t xml:space="preserve">En la sección </w:t>
      </w:r>
      <w:r>
        <w:rPr>
          <w:lang w:val="es-ES_tradnl"/>
        </w:rPr>
        <w:fldChar w:fldCharType="begin"/>
      </w:r>
      <w:r>
        <w:rPr>
          <w:lang w:val="es-ES_tradnl"/>
        </w:rPr>
        <w:instrText xml:space="preserve"> REF _Ref177506888 \h </w:instrText>
      </w:r>
      <w:r>
        <w:rPr>
          <w:lang w:val="es-ES_tradnl"/>
        </w:rPr>
      </w:r>
      <w:r>
        <w:rPr>
          <w:lang w:val="es-ES_tradnl"/>
        </w:rPr>
        <w:fldChar w:fldCharType="separate"/>
      </w:r>
      <w:r>
        <w:t>A</w:t>
      </w:r>
      <w:r>
        <w:t>n</w:t>
      </w:r>
      <w:r>
        <w:t>álisis exploratorio de datos</w:t>
      </w:r>
      <w:r>
        <w:rPr>
          <w:lang w:val="es-ES_tradnl"/>
        </w:rPr>
        <w:fldChar w:fldCharType="end"/>
      </w:r>
      <w:r>
        <w:rPr>
          <w:lang w:val="es-ES_tradnl"/>
        </w:rPr>
        <w:t xml:space="preserve"> se cuentan detalles sobre las actividades de análisis desarrolladas sobre el dataset. Pero cabe destacar que, dada la complejidad para imputar los datos faltantes, el criterio </w:t>
      </w:r>
      <w:r>
        <w:rPr>
          <w:lang w:val="es-ES_tradnl"/>
        </w:rPr>
        <w:t xml:space="preserve">principal </w:t>
      </w:r>
      <w:r>
        <w:rPr>
          <w:lang w:val="es-ES_tradnl"/>
        </w:rPr>
        <w:t>para la selección de los features (indicadores) a utilizar durante el trabajo fue que la cantidad de nulos sea la menor posible.</w:t>
      </w:r>
    </w:p>
    <w:p w14:paraId="2F56E271" w14:textId="77A806AE" w:rsidR="009C56A7" w:rsidRPr="009C56A7" w:rsidRDefault="009C56A7" w:rsidP="009C56A7">
      <w:pPr>
        <w:rPr>
          <w:lang w:val="es-ES_tradnl"/>
        </w:rPr>
      </w:pPr>
      <w:r>
        <w:rPr>
          <w:lang w:val="es-ES_tradnl"/>
        </w:rPr>
        <w:t>La nulidad de los datos juega un rol fundamental, ya que los métodos utilizados no soportan el uso de valores nulos.</w:t>
      </w:r>
    </w:p>
    <w:p w14:paraId="68DBD720" w14:textId="15BEC375" w:rsidR="00054B43" w:rsidRPr="00054B43" w:rsidRDefault="00054B43" w:rsidP="00054B43">
      <w:pPr>
        <w:pStyle w:val="Ttulo2"/>
        <w:rPr>
          <w:lang w:val="es-ES_tradnl"/>
        </w:rPr>
      </w:pPr>
      <w:r w:rsidRPr="00054B43">
        <w:t>Análisis de Indicadores</w:t>
      </w:r>
      <w:bookmarkEnd w:id="5"/>
    </w:p>
    <w:p w14:paraId="54D8E63A" w14:textId="23485E07" w:rsidR="00054B43" w:rsidRPr="00054B43" w:rsidRDefault="00054B43" w:rsidP="00054B43">
      <w:r w:rsidRPr="00054B43">
        <w:t xml:space="preserve">En nuestro análisis, hemos utilizado K-means para clasificar y caracterizar </w:t>
      </w:r>
      <w:r w:rsidR="009C56A7">
        <w:rPr>
          <w:lang w:val="es-ES_tradnl"/>
        </w:rPr>
        <w:t>los</w:t>
      </w:r>
      <w:r w:rsidRPr="00054B43">
        <w:t xml:space="preserve"> países en </w:t>
      </w:r>
      <w:r w:rsidR="009C56A7">
        <w:rPr>
          <w:lang w:val="es-ES_tradnl"/>
        </w:rPr>
        <w:t xml:space="preserve">función de los </w:t>
      </w:r>
      <w:r w:rsidRPr="00054B43">
        <w:t>indicadores socioeconómicos disponibles.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200525B9" w14:textId="77777777" w:rsidR="00054B43" w:rsidRPr="00054B43" w:rsidRDefault="00054B43" w:rsidP="00054B43">
      <w:r w:rsidRPr="00054B43">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918DC1F" w14:textId="2F7B881C" w:rsidR="00054B43" w:rsidRPr="00054B43" w:rsidRDefault="00054B43" w:rsidP="00054B43">
      <w:pPr>
        <w:rPr>
          <w:rFonts w:cs="Arial"/>
          <w:lang w:val="es-ES_tradnl"/>
        </w:rPr>
      </w:pPr>
      <w:r>
        <w:rPr>
          <w:rFonts w:cs="Arial"/>
          <w:lang w:val="es-ES_tradnl"/>
        </w:rPr>
        <w:t xml:space="preserve">Para evaluar la </w:t>
      </w:r>
      <w:r w:rsidRPr="00054B43">
        <w:rPr>
          <w:rFonts w:cs="Arial"/>
          <w:lang w:val="es-ES_tradnl"/>
        </w:rPr>
        <w:t>calidad de los agrupamientos obtenidos</w:t>
      </w:r>
      <w:r>
        <w:rPr>
          <w:rFonts w:cs="Arial"/>
          <w:lang w:val="es-ES_tradnl"/>
        </w:rPr>
        <w:t xml:space="preserve">, </w:t>
      </w:r>
      <w:r w:rsidRPr="00054B43">
        <w:rPr>
          <w:rFonts w:cs="Arial"/>
          <w:lang w:val="es-ES_tradnl"/>
        </w:rPr>
        <w:t>tanto la coherencia interna de los grupos como su separación respecto a otros grupos</w:t>
      </w:r>
      <w:r>
        <w:rPr>
          <w:rFonts w:cs="Arial"/>
          <w:lang w:val="es-ES_tradnl"/>
        </w:rPr>
        <w:t xml:space="preserve">, se utilizaron las </w:t>
      </w:r>
      <w:r w:rsidRPr="00054B43">
        <w:rPr>
          <w:rFonts w:cs="Arial"/>
          <w:lang w:val="es-ES_tradnl"/>
        </w:rPr>
        <w:t xml:space="preserve">métricas de Silhouette </w:t>
      </w:r>
      <w:r>
        <w:rPr>
          <w:rFonts w:cs="Arial"/>
          <w:lang w:val="es-ES_tradnl"/>
        </w:rPr>
        <w:t>e I</w:t>
      </w:r>
      <w:r w:rsidRPr="00054B43">
        <w:rPr>
          <w:rFonts w:cs="Arial"/>
          <w:lang w:val="es-ES_tradnl"/>
        </w:rPr>
        <w:t>nercia.</w:t>
      </w:r>
    </w:p>
    <w:p w14:paraId="19C152D4" w14:textId="52C5728F" w:rsidR="00054B43" w:rsidRPr="00054B43" w:rsidRDefault="00054B43" w:rsidP="00054B43">
      <w:pPr>
        <w:rPr>
          <w:rFonts w:cs="Arial"/>
          <w:lang w:val="es-ES_tradnl"/>
        </w:rPr>
      </w:pPr>
      <w:r w:rsidRPr="00054B43">
        <w:rPr>
          <w:rFonts w:cs="Arial"/>
          <w:lang w:val="es-ES_tradnl"/>
        </w:rPr>
        <w:t xml:space="preserve">El coeficiente de Silhouette mide qué tan similar es un </w:t>
      </w:r>
      <w:r w:rsidR="00BB5759">
        <w:rPr>
          <w:rFonts w:cs="Arial"/>
          <w:lang w:val="es-ES_tradnl"/>
        </w:rPr>
        <w:t>elemento</w:t>
      </w:r>
      <w:r w:rsidRPr="00054B43">
        <w:rPr>
          <w:rFonts w:cs="Arial"/>
          <w:lang w:val="es-ES_tradnl"/>
        </w:rPr>
        <w:t xml:space="preserve"> a los </w:t>
      </w:r>
      <w:r w:rsidR="00BB5759">
        <w:rPr>
          <w:rFonts w:cs="Arial"/>
          <w:lang w:val="es-ES_tradnl"/>
        </w:rPr>
        <w:t>elementos</w:t>
      </w:r>
      <w:r w:rsidRPr="00054B43">
        <w:rPr>
          <w:rFonts w:cs="Arial"/>
          <w:lang w:val="es-ES_tradnl"/>
        </w:rPr>
        <w:t xml:space="preserve"> de su propio grupo (cohesión) en comparación con los de otros grupos (separación). Este coeficiente se define para cada </w:t>
      </w:r>
      <w:r w:rsidR="00BB5759">
        <w:rPr>
          <w:rFonts w:cs="Arial"/>
          <w:lang w:val="es-ES_tradnl"/>
        </w:rPr>
        <w:t>elemento</w:t>
      </w:r>
      <w:r w:rsidRPr="00054B43">
        <w:rPr>
          <w:rFonts w:cs="Arial"/>
          <w:lang w:val="es-ES_tradnl"/>
        </w:rPr>
        <w:t xml:space="preserve"> como:</w:t>
      </w:r>
    </w:p>
    <w:p w14:paraId="28934B86" w14:textId="77777777" w:rsidR="00054B43" w:rsidRPr="00054B43" w:rsidRDefault="00054B43" w:rsidP="00054B43">
      <w:pPr>
        <w:rPr>
          <w:rFonts w:cs="Arial"/>
          <w:lang w:val="en-US"/>
        </w:rPr>
      </w:pPr>
      <m:oMathPara>
        <m:oMath>
          <m:r>
            <w:rPr>
              <w:rFonts w:ascii="Cambria Math" w:hAnsi="Cambria Math" w:cs="Arial"/>
              <w:lang w:val="en-US"/>
            </w:rPr>
            <m:t>S</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 xml:space="preserve">= </m:t>
          </m:r>
          <m:f>
            <m:fPr>
              <m:ctrlPr>
                <w:rPr>
                  <w:rFonts w:ascii="Cambria Math" w:hAnsi="Cambria Math" w:cs="Arial"/>
                  <w:i/>
                  <w:lang w:val="en-US"/>
                </w:rPr>
              </m:ctrlPr>
            </m:fPr>
            <m:num>
              <m:r>
                <w:rPr>
                  <w:rFonts w:ascii="Cambria Math" w:hAnsi="Cambria Math" w:cs="Arial"/>
                  <w:lang w:val="en-US"/>
                </w:rPr>
                <m:t>b</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-a(i)</m:t>
              </m:r>
            </m:num>
            <m:den>
              <m:r>
                <m:rPr>
                  <m:sty m:val="p"/>
                </m:rPr>
                <w:rPr>
                  <w:rFonts w:ascii="Cambria Math" w:hAnsi="Cambria Math" w:cs="Arial"/>
                  <w:lang w:val="en-US"/>
                </w:rPr>
                <m:t>max⁡</m:t>
              </m:r>
              <m:r>
                <w:rPr>
                  <w:rFonts w:ascii="Cambria Math" w:hAnsi="Cambria Math" w:cs="Arial"/>
                  <w:lang w:val="en-US"/>
                </w:rPr>
                <m:t>(a</m:t>
              </m:r>
              <m:d>
                <m:dPr>
                  <m:ctrlPr>
                    <w:rPr>
                      <w:rFonts w:ascii="Cambria Math" w:hAnsi="Cambria Math" w:cs="Arial"/>
                      <w:i/>
                      <w:lang w:val="en-US"/>
                    </w:rPr>
                  </m:ctrlPr>
                </m:dPr>
                <m:e>
                  <m:r>
                    <w:rPr>
                      <w:rFonts w:ascii="Cambria Math" w:hAnsi="Cambria Math" w:cs="Arial"/>
                      <w:lang w:val="en-US"/>
                    </w:rPr>
                    <m:t>i</m:t>
                  </m:r>
                </m:e>
              </m:d>
              <m:r>
                <w:rPr>
                  <w:rFonts w:ascii="Cambria Math" w:hAnsi="Cambria Math" w:cs="Arial"/>
                  <w:lang w:val="en-US"/>
                </w:rPr>
                <m:t>, b(i))</m:t>
              </m:r>
            </m:den>
          </m:f>
        </m:oMath>
      </m:oMathPara>
    </w:p>
    <w:p w14:paraId="35C50DDD" w14:textId="77777777" w:rsidR="00054B43" w:rsidRPr="00054B43" w:rsidRDefault="00054B43" w:rsidP="00054B43">
      <w:pPr>
        <w:rPr>
          <w:rFonts w:cs="Arial"/>
          <w:lang w:val="es-ES_tradnl"/>
        </w:rPr>
      </w:pPr>
      <w:r w:rsidRPr="00054B43">
        <w:rPr>
          <w:rFonts w:cs="Arial"/>
          <w:lang w:val="es-ES_tradnl"/>
        </w:rPr>
        <w:t>Donde:</w:t>
      </w:r>
    </w:p>
    <w:p w14:paraId="63B19FA0" w14:textId="67363097" w:rsidR="00054B43" w:rsidRPr="00054B43" w:rsidRDefault="00054B43" w:rsidP="00054B43">
      <w:pPr>
        <w:pStyle w:val="Prrafodelista"/>
        <w:numPr>
          <w:ilvl w:val="0"/>
          <w:numId w:val="19"/>
        </w:numPr>
        <w:rPr>
          <w:rFonts w:cs="Arial"/>
          <w:lang w:val="es-ES_tradnl"/>
        </w:rPr>
      </w:pPr>
      <m:oMath>
        <m:r>
          <w:rPr>
            <w:rFonts w:ascii="Cambria Math" w:hAnsi="Cambria Math" w:cs="Arial"/>
            <w:lang w:val="es-ES_tradnl"/>
          </w:rPr>
          <m:t>a(i)</m:t>
        </m:r>
      </m:oMath>
      <w:r w:rsidRPr="00054B43">
        <w:rPr>
          <w:rFonts w:cs="Arial"/>
          <w:lang w:val="es-ES_tradnl"/>
        </w:rPr>
        <w:t xml:space="preserve"> es la distancia media entre el </w:t>
      </w:r>
      <w:r w:rsidR="00BB5759">
        <w:rPr>
          <w:rFonts w:cs="Arial"/>
          <w:lang w:val="es-ES_tradnl"/>
        </w:rPr>
        <w:t>elemento</w:t>
      </w:r>
      <w:r w:rsidRPr="00054B43">
        <w:rPr>
          <w:rFonts w:cs="Arial"/>
          <w:lang w:val="es-ES_tradnl"/>
        </w:rPr>
        <w:t xml:space="preserve"> </w:t>
      </w:r>
      <m:oMath>
        <m:r>
          <w:rPr>
            <w:rFonts w:ascii="Cambria Math" w:hAnsi="Cambria Math" w:cs="Arial"/>
            <w:lang w:val="es-ES_tradnl"/>
          </w:rPr>
          <m:t>i</m:t>
        </m:r>
      </m:oMath>
      <w:r w:rsidRPr="00054B43">
        <w:rPr>
          <w:rFonts w:cs="Arial"/>
          <w:lang w:val="es-ES_tradnl"/>
        </w:rPr>
        <w:t xml:space="preserve"> y los demás </w:t>
      </w:r>
      <w:r w:rsidR="00BB5759">
        <w:rPr>
          <w:rFonts w:cs="Arial"/>
          <w:lang w:val="es-ES_tradnl"/>
        </w:rPr>
        <w:t>elemento</w:t>
      </w:r>
      <w:r w:rsidR="00BB5759">
        <w:rPr>
          <w:rFonts w:cs="Arial"/>
          <w:lang w:val="es-ES_tradnl"/>
        </w:rPr>
        <w:t>s</w:t>
      </w:r>
      <w:r w:rsidR="00BB5759" w:rsidRPr="00054B43">
        <w:rPr>
          <w:rFonts w:cs="Arial"/>
          <w:lang w:val="es-ES_tradnl"/>
        </w:rPr>
        <w:t xml:space="preserve"> </w:t>
      </w:r>
      <w:r w:rsidRPr="00054B43">
        <w:rPr>
          <w:rFonts w:cs="Arial"/>
          <w:lang w:val="es-ES_tradnl"/>
        </w:rPr>
        <w:t>de su mismo grupo.</w:t>
      </w:r>
    </w:p>
    <w:p w14:paraId="3045B888" w14:textId="64EAF73D" w:rsidR="00054B43" w:rsidRPr="00054B43" w:rsidRDefault="00054B43" w:rsidP="00054B43">
      <w:pPr>
        <w:pStyle w:val="Prrafodelista"/>
        <w:numPr>
          <w:ilvl w:val="0"/>
          <w:numId w:val="19"/>
        </w:numPr>
        <w:rPr>
          <w:rFonts w:cs="Arial"/>
          <w:lang w:val="es-ES_tradnl"/>
        </w:rPr>
      </w:pPr>
      <m:oMath>
        <m:r>
          <w:rPr>
            <w:rFonts w:ascii="Cambria Math" w:hAnsi="Cambria Math" w:cs="Arial"/>
            <w:lang w:val="es-ES_tradnl"/>
          </w:rPr>
          <m:t>b(i)</m:t>
        </m:r>
      </m:oMath>
      <w:r w:rsidRPr="00054B43">
        <w:rPr>
          <w:rFonts w:cs="Arial"/>
          <w:lang w:val="es-ES_tradnl"/>
        </w:rPr>
        <w:t xml:space="preserve"> es la distancia media entre el </w:t>
      </w:r>
      <w:r w:rsidR="00BB5759">
        <w:rPr>
          <w:rFonts w:cs="Arial"/>
          <w:lang w:val="es-ES_tradnl"/>
        </w:rPr>
        <w:t>elemento</w:t>
      </w:r>
      <w:r w:rsidR="00BB5759">
        <w:rPr>
          <w:rFonts w:cs="Arial"/>
          <w:lang w:val="es-ES_tradnl"/>
        </w:rPr>
        <w:t xml:space="preserve"> </w:t>
      </w:r>
      <m:oMath>
        <m:r>
          <w:rPr>
            <w:rFonts w:ascii="Cambria Math" w:hAnsi="Cambria Math" w:cs="Arial"/>
            <w:lang w:val="es-ES_tradnl"/>
          </w:rPr>
          <m:t>i</m:t>
        </m:r>
      </m:oMath>
      <w:r w:rsidRPr="00054B43">
        <w:rPr>
          <w:rFonts w:cs="Arial"/>
          <w:lang w:val="es-ES_tradnl"/>
        </w:rPr>
        <w:t xml:space="preserve"> y los </w:t>
      </w:r>
      <w:r w:rsidR="00BB5759">
        <w:rPr>
          <w:rFonts w:cs="Arial"/>
          <w:lang w:val="es-ES_tradnl"/>
        </w:rPr>
        <w:t>elemento</w:t>
      </w:r>
      <w:r w:rsidR="00BB5759">
        <w:rPr>
          <w:rFonts w:cs="Arial"/>
          <w:lang w:val="es-ES_tradnl"/>
        </w:rPr>
        <w:t>s</w:t>
      </w:r>
      <w:r w:rsidRPr="00054B43">
        <w:rPr>
          <w:rFonts w:cs="Arial"/>
          <w:lang w:val="es-ES_tradnl"/>
        </w:rPr>
        <w:t xml:space="preserve"> del grupo más cercano al que no pertenece.</w:t>
      </w:r>
    </w:p>
    <w:p w14:paraId="7DC51976" w14:textId="5DBE4478" w:rsidR="00054B43" w:rsidRPr="00054B43" w:rsidRDefault="00054B43" w:rsidP="00054B43">
      <w:pPr>
        <w:rPr>
          <w:rFonts w:cs="Arial"/>
          <w:lang w:val="es-ES_tradnl"/>
        </w:rPr>
      </w:pPr>
      <w:r w:rsidRPr="00054B43">
        <w:rPr>
          <w:rFonts w:cs="Arial"/>
          <w:lang w:val="es-ES_tradnl"/>
        </w:rPr>
        <w:lastRenderedPageBreak/>
        <w:t xml:space="preserve">El valor de </w:t>
      </w:r>
      <m:oMath>
        <m:r>
          <w:rPr>
            <w:rFonts w:ascii="Cambria Math" w:hAnsi="Cambria Math" w:cs="Arial"/>
            <w:lang w:val="es-ES_tradnl"/>
          </w:rPr>
          <m:t>S(i)</m:t>
        </m:r>
      </m:oMath>
      <w:r w:rsidRPr="00054B43">
        <w:rPr>
          <w:rFonts w:cs="Arial"/>
          <w:lang w:val="es-ES_tradnl"/>
        </w:rPr>
        <w:t xml:space="preserve"> oscila entre -1 y 1, donde un valor cercano a 1 indica que el </w:t>
      </w:r>
      <w:r w:rsidR="00BB5759">
        <w:rPr>
          <w:rFonts w:cs="Arial"/>
          <w:lang w:val="es-ES_tradnl"/>
        </w:rPr>
        <w:t>elemento</w:t>
      </w:r>
      <w:r w:rsidRPr="00054B43">
        <w:rPr>
          <w:rFonts w:cs="Arial"/>
          <w:lang w:val="es-ES_tradnl"/>
        </w:rPr>
        <w:t xml:space="preserve"> está bien agrupado, mientras que valores cercanos a -1 sugieren que el </w:t>
      </w:r>
      <w:r w:rsidR="00BB5759">
        <w:rPr>
          <w:rFonts w:cs="Arial"/>
          <w:lang w:val="es-ES_tradnl"/>
        </w:rPr>
        <w:t>elemento</w:t>
      </w:r>
      <w:r w:rsidRPr="00054B43">
        <w:rPr>
          <w:rFonts w:cs="Arial"/>
          <w:lang w:val="es-ES_tradnl"/>
        </w:rPr>
        <w:t xml:space="preserve"> debería estar en otro grupo.</w:t>
      </w:r>
    </w:p>
    <w:p w14:paraId="0D6EBED4" w14:textId="337BE6C3" w:rsidR="00054B43" w:rsidRPr="00054B43" w:rsidRDefault="00054B43" w:rsidP="00054B43">
      <w:pPr>
        <w:rPr>
          <w:rFonts w:cs="Arial"/>
          <w:lang w:val="es-ES_tradnl"/>
        </w:rPr>
      </w:pPr>
      <w:r w:rsidRPr="00054B43">
        <w:rPr>
          <w:rFonts w:cs="Arial"/>
          <w:lang w:val="es-ES_tradnl"/>
        </w:rPr>
        <w:t xml:space="preserve">Por otro lado, la inercia mide la compacidad de los clústeres en términos de la distancia de los </w:t>
      </w:r>
      <w:r w:rsidR="004B482C">
        <w:rPr>
          <w:rFonts w:cs="Arial"/>
          <w:lang w:val="es-ES_tradnl"/>
        </w:rPr>
        <w:t>elementos</w:t>
      </w:r>
      <w:r w:rsidRPr="00054B43">
        <w:rPr>
          <w:rFonts w:cs="Arial"/>
          <w:lang w:val="es-ES_tradnl"/>
        </w:rPr>
        <w:t xml:space="preserve"> al centroide del grupo al que pertenecen. La inercia total de un conjunto de datos se define como la suma de las distancias cuadradas de cada </w:t>
      </w:r>
      <w:r w:rsidR="004B482C">
        <w:rPr>
          <w:rFonts w:cs="Arial"/>
          <w:lang w:val="es-ES_tradnl"/>
        </w:rPr>
        <w:t xml:space="preserve">elemento </w:t>
      </w:r>
      <w:r w:rsidRPr="00054B43">
        <w:rPr>
          <w:rFonts w:cs="Arial"/>
          <w:lang w:val="es-ES_tradnl"/>
        </w:rPr>
        <w:t>a su centroide:</w:t>
      </w:r>
    </w:p>
    <w:p w14:paraId="6C9B8156" w14:textId="77777777" w:rsidR="00054B43" w:rsidRPr="00054B43" w:rsidRDefault="00054B43" w:rsidP="00054B43">
      <w:pPr>
        <w:rPr>
          <w:rFonts w:cs="Arial"/>
          <w:lang w:val="es-ES_tradnl"/>
        </w:rPr>
      </w:pPr>
    </w:p>
    <w:p w14:paraId="24BDB488" w14:textId="77777777" w:rsidR="00054B43" w:rsidRPr="00054B43" w:rsidRDefault="00054B43" w:rsidP="00054B43">
      <w:pPr>
        <w:jc w:val="center"/>
        <w:rPr>
          <w:rFonts w:cs="Arial"/>
          <w:lang w:val="es-AR"/>
        </w:rPr>
      </w:pPr>
      <w:r w:rsidRPr="00054B43">
        <w:rPr>
          <w:rFonts w:cs="Arial"/>
          <w:lang w:val="es-AR"/>
        </w:rPr>
        <w:t xml:space="preserve">Inercia = </w:t>
      </w:r>
      <m:oMath>
        <m:nary>
          <m:naryPr>
            <m:chr m:val="∑"/>
            <m:limLoc m:val="undOvr"/>
            <m:ctrlPr>
              <w:rPr>
                <w:rFonts w:ascii="Cambria Math" w:hAnsi="Cambria Math" w:cs="Arial"/>
                <w:i/>
                <w:lang w:val="es-ES_tradnl"/>
              </w:rPr>
            </m:ctrlPr>
          </m:naryPr>
          <m:sub>
            <m:r>
              <w:rPr>
                <w:rFonts w:ascii="Cambria Math" w:hAnsi="Cambria Math" w:cs="Arial"/>
                <w:lang w:val="es-ES_tradnl"/>
              </w:rPr>
              <m:t>k=1</m:t>
            </m:r>
          </m:sub>
          <m:sup>
            <m:r>
              <w:rPr>
                <w:rFonts w:ascii="Cambria Math" w:hAnsi="Cambria Math" w:cs="Arial"/>
                <w:lang w:val="es-ES_tradnl"/>
              </w:rPr>
              <m:t>K</m:t>
            </m:r>
          </m:sup>
          <m:e>
            <m:nary>
              <m:naryPr>
                <m:chr m:val="∑"/>
                <m:limLoc m:val="undOvr"/>
                <m:supHide m:val="1"/>
                <m:ctrlPr>
                  <w:rPr>
                    <w:rFonts w:ascii="Cambria Math" w:hAnsi="Cambria Math" w:cs="Arial"/>
                    <w:i/>
                    <w:lang w:val="es-ES_tradnl"/>
                  </w:rPr>
                </m:ctrlPr>
              </m:naryPr>
              <m:sub>
                <m:r>
                  <w:rPr>
                    <w:rFonts w:ascii="Cambria Math" w:hAnsi="Cambria Math" w:cs="Arial"/>
                    <w:lang w:val="es-ES_tradnl"/>
                  </w:rPr>
                  <m:t xml:space="preserve">i ∈ </m:t>
                </m:r>
                <m:sSub>
                  <m:sSubPr>
                    <m:ctrlPr>
                      <w:rPr>
                        <w:rFonts w:ascii="Cambria Math" w:hAnsi="Cambria Math" w:cs="Arial"/>
                        <w:i/>
                        <w:lang w:val="es-ES_tradnl"/>
                      </w:rPr>
                    </m:ctrlPr>
                  </m:sSubPr>
                  <m:e>
                    <m:r>
                      <w:rPr>
                        <w:rFonts w:ascii="Cambria Math" w:hAnsi="Cambria Math" w:cs="Arial"/>
                        <w:lang w:val="es-ES_tradnl"/>
                      </w:rPr>
                      <m:t>C</m:t>
                    </m:r>
                  </m:e>
                  <m:sub>
                    <m:r>
                      <w:rPr>
                        <w:rFonts w:ascii="Cambria Math" w:hAnsi="Cambria Math" w:cs="Arial"/>
                        <w:lang w:val="es-ES_tradnl"/>
                      </w:rPr>
                      <m:t>k</m:t>
                    </m:r>
                  </m:sub>
                </m:sSub>
              </m:sub>
              <m:sup/>
              <m:e>
                <m:sSup>
                  <m:sSupPr>
                    <m:ctrlPr>
                      <w:rPr>
                        <w:rFonts w:ascii="Cambria Math" w:hAnsi="Cambria Math" w:cs="Arial"/>
                        <w:i/>
                        <w:lang w:val="es-ES_tradnl"/>
                      </w:rPr>
                    </m:ctrlPr>
                  </m:sSupPr>
                  <m:e>
                    <m:r>
                      <w:rPr>
                        <w:rFonts w:ascii="Cambria Math" w:hAnsi="Cambria Math" w:cs="Arial"/>
                        <w:lang w:val="es-ES_tradnl"/>
                      </w:rPr>
                      <m:t>∥</m:t>
                    </m:r>
                    <m:sSub>
                      <m:sSubPr>
                        <m:ctrlPr>
                          <w:rPr>
                            <w:rFonts w:ascii="Cambria Math" w:hAnsi="Cambria Math" w:cs="Arial"/>
                            <w:i/>
                            <w:lang w:val="es-ES_tradnl"/>
                          </w:rPr>
                        </m:ctrlPr>
                      </m:sSubPr>
                      <m:e>
                        <m:r>
                          <w:rPr>
                            <w:rFonts w:ascii="Cambria Math" w:hAnsi="Cambria Math" w:cs="Arial"/>
                            <w:lang w:val="es-ES_tradnl"/>
                          </w:rPr>
                          <m:t>x</m:t>
                        </m:r>
                      </m:e>
                      <m:sub>
                        <m:r>
                          <w:rPr>
                            <w:rFonts w:ascii="Cambria Math" w:hAnsi="Cambria Math" w:cs="Arial"/>
                            <w:lang w:val="es-ES_tradnl"/>
                          </w:rPr>
                          <m:t>i</m:t>
                        </m:r>
                      </m:sub>
                    </m:sSub>
                    <m:r>
                      <w:rPr>
                        <w:rFonts w:ascii="Cambria Math" w:hAnsi="Cambria Math" w:cs="Arial"/>
                        <w:lang w:val="es-ES_tradnl"/>
                      </w:rPr>
                      <m:t xml:space="preserve"> - </m:t>
                    </m:r>
                    <m:sSub>
                      <m:sSubPr>
                        <m:ctrlPr>
                          <w:rPr>
                            <w:rFonts w:ascii="Cambria Math" w:hAnsi="Cambria Math" w:cs="Arial"/>
                            <w:i/>
                            <w:lang w:val="es-ES_tradnl"/>
                          </w:rPr>
                        </m:ctrlPr>
                      </m:sSubPr>
                      <m:e>
                        <m:r>
                          <w:rPr>
                            <w:rFonts w:ascii="Cambria Math" w:hAnsi="Cambria Math" w:cs="Arial"/>
                            <w:lang w:val="es-ES_tradnl"/>
                          </w:rPr>
                          <m:t>μ</m:t>
                        </m:r>
                      </m:e>
                      <m:sub>
                        <m:r>
                          <w:rPr>
                            <w:rFonts w:ascii="Cambria Math" w:hAnsi="Cambria Math" w:cs="Arial"/>
                            <w:lang w:val="es-ES_tradnl"/>
                          </w:rPr>
                          <m:t>k</m:t>
                        </m:r>
                      </m:sub>
                    </m:sSub>
                    <m:r>
                      <w:rPr>
                        <w:rFonts w:ascii="Cambria Math" w:hAnsi="Cambria Math" w:cs="Arial"/>
                        <w:lang w:val="es-ES_tradnl"/>
                      </w:rPr>
                      <m:t>∥</m:t>
                    </m:r>
                  </m:e>
                  <m:sup>
                    <m:r>
                      <w:rPr>
                        <w:rFonts w:ascii="Cambria Math" w:hAnsi="Cambria Math" w:cs="Arial"/>
                        <w:lang w:val="es-ES_tradnl"/>
                      </w:rPr>
                      <m:t>2</m:t>
                    </m:r>
                  </m:sup>
                </m:sSup>
              </m:e>
            </m:nary>
          </m:e>
        </m:nary>
      </m:oMath>
    </w:p>
    <w:p w14:paraId="1CC39BA7" w14:textId="77777777" w:rsidR="00054B43" w:rsidRPr="00054B43" w:rsidRDefault="00054B43" w:rsidP="00054B43">
      <w:pPr>
        <w:rPr>
          <w:rFonts w:cs="Arial"/>
          <w:lang w:val="es-ES_tradnl"/>
        </w:rPr>
      </w:pPr>
      <w:r w:rsidRPr="00054B43">
        <w:rPr>
          <w:rFonts w:cs="Arial"/>
          <w:lang w:val="es-ES_tradnl"/>
        </w:rPr>
        <w:t>Donde:</w:t>
      </w:r>
    </w:p>
    <w:p w14:paraId="17370BC5" w14:textId="4543014B" w:rsidR="00054B43" w:rsidRPr="00054B43" w:rsidRDefault="00054B43"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C</m:t>
            </m:r>
          </m:e>
          <m:sub>
            <m:r>
              <w:rPr>
                <w:rFonts w:ascii="Cambria Math" w:hAnsi="Cambria Math" w:cs="Arial"/>
                <w:lang w:val="es-ES_tradnl"/>
              </w:rPr>
              <m:t>k</m:t>
            </m:r>
          </m:sub>
        </m:sSub>
      </m:oMath>
      <w:r w:rsidRPr="00054B43">
        <w:rPr>
          <w:rFonts w:cs="Arial"/>
          <w:lang w:val="es-ES_tradnl"/>
        </w:rPr>
        <w:t xml:space="preserve"> es el conjunto de </w:t>
      </w:r>
      <w:r w:rsidR="004B482C">
        <w:rPr>
          <w:rFonts w:cs="Arial"/>
          <w:lang w:val="es-ES_tradnl"/>
        </w:rPr>
        <w:t>elementos</w:t>
      </w:r>
      <w:r w:rsidRPr="00054B43">
        <w:rPr>
          <w:rFonts w:cs="Arial"/>
          <w:lang w:val="es-ES_tradnl"/>
        </w:rPr>
        <w:t xml:space="preserve"> en el clúster </w:t>
      </w:r>
      <m:oMath>
        <m:r>
          <w:rPr>
            <w:rFonts w:ascii="Cambria Math" w:hAnsi="Cambria Math" w:cs="Arial"/>
            <w:lang w:val="es-ES_tradnl"/>
          </w:rPr>
          <m:t>k</m:t>
        </m:r>
      </m:oMath>
      <w:r w:rsidRPr="00054B43">
        <w:rPr>
          <w:rFonts w:cs="Arial"/>
          <w:lang w:val="es-ES_tradnl"/>
        </w:rPr>
        <w:t>,</w:t>
      </w:r>
    </w:p>
    <w:p w14:paraId="35CB3D96" w14:textId="77777777" w:rsidR="00054B43" w:rsidRPr="00054B43" w:rsidRDefault="00054B43"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μ</m:t>
            </m:r>
          </m:e>
          <m:sub>
            <m:r>
              <w:rPr>
                <w:rFonts w:ascii="Cambria Math" w:hAnsi="Cambria Math" w:cs="Arial"/>
                <w:lang w:val="es-ES_tradnl"/>
              </w:rPr>
              <m:t>k</m:t>
            </m:r>
          </m:sub>
        </m:sSub>
        <m:r>
          <w:rPr>
            <w:rFonts w:ascii="Cambria Math" w:hAnsi="Cambria Math" w:cs="Arial"/>
            <w:lang w:val="es-ES_tradnl"/>
          </w:rPr>
          <m:t xml:space="preserve"> </m:t>
        </m:r>
      </m:oMath>
      <w:r w:rsidRPr="00054B43">
        <w:rPr>
          <w:rFonts w:cs="Arial"/>
          <w:lang w:val="es-ES_tradnl"/>
        </w:rPr>
        <w:t xml:space="preserve">es el centroide del clúster </w:t>
      </w:r>
      <m:oMath>
        <m:r>
          <w:rPr>
            <w:rFonts w:ascii="Cambria Math" w:hAnsi="Cambria Math" w:cs="Arial"/>
            <w:lang w:val="es-ES_tradnl"/>
          </w:rPr>
          <m:t>k</m:t>
        </m:r>
      </m:oMath>
      <w:r w:rsidRPr="00054B43">
        <w:rPr>
          <w:rFonts w:cs="Arial"/>
          <w:lang w:val="es-ES_tradnl"/>
        </w:rPr>
        <w:t>,</w:t>
      </w:r>
    </w:p>
    <w:p w14:paraId="51068619" w14:textId="44386030" w:rsidR="00054B43" w:rsidRPr="00054B43" w:rsidRDefault="00054B43" w:rsidP="00054B43">
      <w:pPr>
        <w:pStyle w:val="Prrafodelista"/>
        <w:numPr>
          <w:ilvl w:val="0"/>
          <w:numId w:val="20"/>
        </w:numPr>
        <w:rPr>
          <w:rFonts w:cs="Arial"/>
          <w:lang w:val="es-ES_tradnl"/>
        </w:rPr>
      </w:pPr>
      <m:oMath>
        <m:sSub>
          <m:sSubPr>
            <m:ctrlPr>
              <w:rPr>
                <w:rFonts w:ascii="Cambria Math" w:hAnsi="Cambria Math" w:cs="Arial"/>
                <w:i/>
                <w:lang w:val="es-ES_tradnl"/>
              </w:rPr>
            </m:ctrlPr>
          </m:sSubPr>
          <m:e>
            <m:r>
              <w:rPr>
                <w:rFonts w:ascii="Cambria Math" w:hAnsi="Cambria Math" w:cs="Arial"/>
                <w:lang w:val="es-ES_tradnl"/>
              </w:rPr>
              <m:t>x</m:t>
            </m:r>
          </m:e>
          <m:sub>
            <m:r>
              <w:rPr>
                <w:rFonts w:ascii="Cambria Math" w:hAnsi="Cambria Math" w:cs="Arial"/>
                <w:lang w:val="es-ES_tradnl"/>
              </w:rPr>
              <m:t>i</m:t>
            </m:r>
          </m:sub>
        </m:sSub>
        <m:r>
          <w:rPr>
            <w:rFonts w:ascii="Cambria Math" w:hAnsi="Cambria Math" w:cs="Arial"/>
            <w:lang w:val="es-ES_tradnl"/>
          </w:rPr>
          <m:t xml:space="preserve"> </m:t>
        </m:r>
      </m:oMath>
      <w:r w:rsidRPr="00054B43">
        <w:rPr>
          <w:rFonts w:cs="Arial"/>
          <w:lang w:val="es-ES_tradnl"/>
        </w:rPr>
        <w:t xml:space="preserve">es un </w:t>
      </w:r>
      <w:r w:rsidR="004B482C">
        <w:rPr>
          <w:rFonts w:cs="Arial"/>
          <w:lang w:val="es-ES_tradnl"/>
        </w:rPr>
        <w:t>elemento</w:t>
      </w:r>
      <w:r w:rsidRPr="00054B43">
        <w:rPr>
          <w:rFonts w:cs="Arial"/>
          <w:lang w:val="es-ES_tradnl"/>
        </w:rPr>
        <w:t xml:space="preserve"> en el clúster </w:t>
      </w:r>
      <m:oMath>
        <m:r>
          <w:rPr>
            <w:rFonts w:ascii="Cambria Math" w:hAnsi="Cambria Math" w:cs="Arial"/>
            <w:lang w:val="es-ES_tradnl"/>
          </w:rPr>
          <m:t>k</m:t>
        </m:r>
      </m:oMath>
      <w:r w:rsidRPr="00054B43">
        <w:rPr>
          <w:rFonts w:cs="Arial"/>
          <w:lang w:val="es-ES_tradnl"/>
        </w:rPr>
        <w:t>.</w:t>
      </w:r>
    </w:p>
    <w:p w14:paraId="3EEEC0A3" w14:textId="2CE0A1B1" w:rsidR="00054B43" w:rsidRDefault="00054B43" w:rsidP="00054B43">
      <w:pPr>
        <w:rPr>
          <w:rFonts w:cs="Arial"/>
          <w:lang w:val="es-ES_tradnl"/>
        </w:rPr>
      </w:pPr>
      <w:r w:rsidRPr="00054B43">
        <w:rPr>
          <w:rFonts w:cs="Arial"/>
          <w:lang w:val="es-ES_tradnl"/>
        </w:rPr>
        <w:t xml:space="preserve">La inercia se utiliza para medir qué tan bien ajustados están los </w:t>
      </w:r>
      <w:r w:rsidR="004B482C">
        <w:rPr>
          <w:rFonts w:cs="Arial"/>
          <w:lang w:val="es-ES_tradnl"/>
        </w:rPr>
        <w:t>elementos</w:t>
      </w:r>
      <w:r w:rsidRPr="00054B43">
        <w:rPr>
          <w:rFonts w:cs="Arial"/>
          <w:lang w:val="es-ES_tradnl"/>
        </w:rPr>
        <w:t xml:space="preserve"> a los centroides de sus respectivos clústeres; valores más bajos de inercia indican grupos más compactos.</w:t>
      </w:r>
    </w:p>
    <w:p w14:paraId="59B5FF64" w14:textId="02D9977C" w:rsidR="003C6587" w:rsidRPr="00054B43" w:rsidRDefault="00054B43" w:rsidP="00054B43">
      <w:pPr>
        <w:pStyle w:val="Ttulo2"/>
        <w:rPr>
          <w:lang w:val="es-ES_tradnl"/>
        </w:rPr>
      </w:pPr>
      <w:bookmarkStart w:id="6" w:name="_Toc177504637"/>
      <w:r w:rsidRPr="00054B43">
        <w:rPr>
          <w:lang w:val="es-ES_tradnl"/>
        </w:rPr>
        <w:t xml:space="preserve">Predicción del </w:t>
      </w:r>
      <w:r w:rsidR="003C6587" w:rsidRPr="00054B43">
        <w:t>Índice de Ingreso Nacional Bruto (GNI)</w:t>
      </w:r>
      <w:bookmarkEnd w:id="6"/>
    </w:p>
    <w:p w14:paraId="36138D53" w14:textId="77777777" w:rsidR="003C6587" w:rsidRPr="00054B43" w:rsidRDefault="003C6587" w:rsidP="003C6587">
      <w:r w:rsidRPr="00054B43">
        <w:t>Para nuestro análisis, utilizamos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7217582" w14:textId="77777777" w:rsidR="003C6587" w:rsidRPr="00054B43" w:rsidRDefault="003C6587" w:rsidP="003C6587">
      <w:r w:rsidRPr="00054B43">
        <w:t>El proceso para aplicar ARIMA al GNI implica los siguientes pasos:</w:t>
      </w:r>
    </w:p>
    <w:p w14:paraId="49A5B339" w14:textId="77777777" w:rsidR="003C6587" w:rsidRPr="00054B43" w:rsidRDefault="003C6587" w:rsidP="003C6587">
      <w:pPr>
        <w:pStyle w:val="Prrafodelista"/>
        <w:numPr>
          <w:ilvl w:val="0"/>
          <w:numId w:val="15"/>
        </w:numPr>
      </w:pPr>
      <w:r w:rsidRPr="00054B43">
        <w:rPr>
          <w:b/>
          <w:bCs/>
        </w:rPr>
        <w:t>Visualización y análisis exploratorio de la serie temporal</w:t>
      </w:r>
      <w:r w:rsidRPr="00054B43">
        <w:t>: Comenzamos visualizando la serie temporal del GNI para identificar cualquier tendencia, estacionalidad o patrones.</w:t>
      </w:r>
    </w:p>
    <w:p w14:paraId="74D977FB" w14:textId="77777777" w:rsidR="003C6587" w:rsidRPr="00054B43" w:rsidRDefault="003C6587" w:rsidP="003C6587">
      <w:pPr>
        <w:pStyle w:val="Prrafodelista"/>
        <w:numPr>
          <w:ilvl w:val="0"/>
          <w:numId w:val="15"/>
        </w:numPr>
      </w:pPr>
      <w:r w:rsidRPr="00054B43">
        <w:rPr>
          <w:b/>
          <w:bCs/>
        </w:rPr>
        <w:t>Diferenciación para estacionarizar la serie</w:t>
      </w:r>
      <w:r w:rsidRPr="00054B43">
        <w:t>: Si la serie no es estacionaria, aplicamos diferenciación para eliminar la tendencia.</w:t>
      </w:r>
    </w:p>
    <w:p w14:paraId="55DCD610" w14:textId="77777777" w:rsidR="003C6587" w:rsidRPr="00054B43" w:rsidRDefault="003C6587" w:rsidP="003C6587">
      <w:pPr>
        <w:pStyle w:val="Prrafodelista"/>
        <w:numPr>
          <w:ilvl w:val="0"/>
          <w:numId w:val="15"/>
        </w:numPr>
      </w:pPr>
      <w:r w:rsidRPr="00054B43">
        <w:rPr>
          <w:b/>
          <w:bCs/>
        </w:rPr>
        <w:t>Selección de parámetros ARIMA (p, d, q)</w:t>
      </w:r>
      <w:r w:rsidRPr="00054B43">
        <w:t>: Utilizamos métodos como el gráfico ACF (Autocorrelation Function) y PACF (Partial Autocorrelation Function) para identificar los valores adecuados de p (orden autorregresivo), d (diferenciación) y q (orden de promedio móvil).</w:t>
      </w:r>
    </w:p>
    <w:p w14:paraId="140D03A6" w14:textId="77777777" w:rsidR="003C6587" w:rsidRPr="00054B43" w:rsidRDefault="003C6587" w:rsidP="003C6587">
      <w:pPr>
        <w:pStyle w:val="Prrafodelista"/>
        <w:numPr>
          <w:ilvl w:val="0"/>
          <w:numId w:val="15"/>
        </w:numPr>
      </w:pPr>
      <w:r w:rsidRPr="00054B43">
        <w:rPr>
          <w:b/>
          <w:bCs/>
        </w:rPr>
        <w:t>Ajuste del modelo ARIMA</w:t>
      </w:r>
      <w:r w:rsidRPr="00054B43">
        <w:t>: Ajustamos el modelo ARIMA a la serie temporal del GNI utilizando los parámetros seleccionados.</w:t>
      </w:r>
    </w:p>
    <w:p w14:paraId="5251B6FE" w14:textId="77777777" w:rsidR="003C6587" w:rsidRPr="00054B43" w:rsidRDefault="003C6587" w:rsidP="003C6587">
      <w:pPr>
        <w:pStyle w:val="Prrafodelista"/>
        <w:numPr>
          <w:ilvl w:val="0"/>
          <w:numId w:val="15"/>
        </w:numPr>
      </w:pPr>
      <w:r w:rsidRPr="00054B43">
        <w:rPr>
          <w:b/>
          <w:bCs/>
        </w:rPr>
        <w:t>Evaluación del modelo</w:t>
      </w:r>
      <w:r w:rsidRPr="00054B43">
        <w:t>: Evaluamos el modelo utilizando métricas de error y validación cruzada.</w:t>
      </w:r>
    </w:p>
    <w:p w14:paraId="23E61740" w14:textId="77777777" w:rsidR="003C6587" w:rsidRPr="00054B43" w:rsidRDefault="003C6587" w:rsidP="003C6587">
      <w:pPr>
        <w:pStyle w:val="Prrafodelista"/>
        <w:numPr>
          <w:ilvl w:val="0"/>
          <w:numId w:val="15"/>
        </w:numPr>
      </w:pPr>
      <w:r w:rsidRPr="00054B43">
        <w:rPr>
          <w:b/>
          <w:bCs/>
        </w:rPr>
        <w:t>Predicción futura</w:t>
      </w:r>
      <w:r w:rsidRPr="00054B43">
        <w:t>: Utilizamos el modelo ajustado para hacer predicciones futuras del GNI.</w:t>
      </w:r>
    </w:p>
    <w:p w14:paraId="212669CF" w14:textId="77777777" w:rsidR="003C6587" w:rsidRPr="003C6587" w:rsidRDefault="003C6587" w:rsidP="00337CC2">
      <w:pPr>
        <w:rPr>
          <w:highlight w:val="yellow"/>
        </w:rPr>
      </w:pPr>
    </w:p>
    <w:p w14:paraId="1C2AAA60" w14:textId="4EBB4A73" w:rsidR="00793FCE" w:rsidRDefault="00EE0658" w:rsidP="00EE0658">
      <w:pPr>
        <w:pStyle w:val="Ttulo2"/>
        <w:rPr>
          <w:lang w:val="es-ES_tradnl"/>
        </w:rPr>
      </w:pPr>
      <w:bookmarkStart w:id="7" w:name="_Toc177504638"/>
      <w:r>
        <w:rPr>
          <w:lang w:val="es-ES_tradnl"/>
        </w:rPr>
        <w:t xml:space="preserve">Visualización de los </w:t>
      </w:r>
      <w:proofErr w:type="gramStart"/>
      <w:r>
        <w:rPr>
          <w:lang w:val="es-ES_tradnl"/>
        </w:rPr>
        <w:t>clusters</w:t>
      </w:r>
      <w:bookmarkEnd w:id="7"/>
      <w:proofErr w:type="gramEnd"/>
    </w:p>
    <w:p w14:paraId="2B65BAFC" w14:textId="77777777" w:rsidR="00EE0658" w:rsidRDefault="00EE0658" w:rsidP="00EE0658">
      <w:pPr>
        <w:rPr>
          <w:lang w:val="es-ES_tradnl"/>
        </w:rPr>
      </w:pPr>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 lo cual ayuda a identificar patrones y relaciones entre los países dentro de los clusters.</w:t>
      </w:r>
    </w:p>
    <w:p w14:paraId="3A9CC607" w14:textId="77777777" w:rsidR="00EE0658" w:rsidRPr="005F7EC9" w:rsidRDefault="00EE0658" w:rsidP="00337CC2">
      <w:pPr>
        <w:rPr>
          <w:rFonts w:cs="Arial"/>
          <w:lang w:val="es-ES_tradnl"/>
        </w:rPr>
      </w:pPr>
    </w:p>
    <w:p w14:paraId="52D3EEB3" w14:textId="6937B7D8" w:rsidR="007E74B8" w:rsidRDefault="007E74B8" w:rsidP="00054B43">
      <w:pPr>
        <w:pStyle w:val="Ttulo1"/>
        <w:rPr>
          <w:lang w:val="es-ES_tradnl"/>
        </w:rPr>
      </w:pPr>
      <w:bookmarkStart w:id="8" w:name="_Toc177504639"/>
      <w:bookmarkStart w:id="9" w:name="_Ref177506888"/>
      <w:r>
        <w:lastRenderedPageBreak/>
        <w:t>Análisis exploratorio de datos</w:t>
      </w:r>
      <w:bookmarkEnd w:id="8"/>
      <w:bookmarkEnd w:id="9"/>
    </w:p>
    <w:p w14:paraId="3F31DF01" w14:textId="6393BD28" w:rsidR="007778AC" w:rsidRDefault="007778AC" w:rsidP="007778AC">
      <w:pPr>
        <w:pStyle w:val="Ttulo2"/>
        <w:rPr>
          <w:lang w:val="es-ES_tradnl"/>
        </w:rPr>
      </w:pPr>
      <w:bookmarkStart w:id="10" w:name="_Toc177504640"/>
      <w:r>
        <w:rPr>
          <w:lang w:val="es-ES_tradnl"/>
        </w:rPr>
        <w:t>Descripción de los datos</w:t>
      </w:r>
      <w:bookmarkEnd w:id="10"/>
    </w:p>
    <w:p w14:paraId="0D9BAC2A" w14:textId="77777777" w:rsidR="007778AC" w:rsidRPr="00731F1A" w:rsidRDefault="007778AC" w:rsidP="007778AC">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828812E" w14:textId="77777777" w:rsidR="007778AC" w:rsidRDefault="007778AC" w:rsidP="007778AC">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34F084D9" w14:textId="77777777" w:rsidR="007778AC" w:rsidRDefault="007778AC" w:rsidP="007778AC">
      <w:pPr>
        <w:rPr>
          <w:rFonts w:cs="Arial"/>
          <w:lang w:val="es-ES_tradn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t xml:space="preserve">Tabla </w:t>
      </w:r>
      <w:r>
        <w:rPr>
          <w:noProof/>
        </w:rPr>
        <w:t>2</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ipervnculo"/>
          <w:rFonts w:cs="Arial"/>
          <w:bdr w:val="single" w:sz="2" w:space="0" w:color="E3E3E3" w:frame="1"/>
        </w:rPr>
        <w:t>enlace</w:t>
      </w:r>
      <w:r>
        <w:rPr>
          <w:rStyle w:val="Hipervnculo"/>
          <w:rFonts w:cs="Arial"/>
          <w:bdr w:val="single" w:sz="2" w:space="0" w:color="E3E3E3" w:frame="1"/>
        </w:rPr>
        <w:fldChar w:fldCharType="end"/>
      </w:r>
      <w:r w:rsidRPr="003F58EB">
        <w:rPr>
          <w:rFonts w:cs="Arial"/>
        </w:rPr>
        <w:t>.</w:t>
      </w:r>
    </w:p>
    <w:p w14:paraId="0916B6DA" w14:textId="55D745B8" w:rsidR="00054B43" w:rsidRPr="00337CC2" w:rsidRDefault="00337CC2" w:rsidP="00054B43">
      <w:pPr>
        <w:rPr>
          <w:lang w:val="es-ES_tradnl"/>
        </w:rPr>
      </w:pPr>
      <w:r>
        <w:rPr>
          <w:rFonts w:cs="Arial"/>
          <w:lang w:val="es-ES_tradnl"/>
        </w:rPr>
        <w:t xml:space="preserve">Los indicadores se dividen en 20 categorías o áreas clave según se puede ver en la </w:t>
      </w:r>
      <w:r w:rsidR="00054B43" w:rsidRPr="003F58EB">
        <w:rPr>
          <w:rFonts w:cs="Arial"/>
        </w:rPr>
        <w:fldChar w:fldCharType="begin"/>
      </w:r>
      <w:r w:rsidR="00054B43" w:rsidRPr="003F58EB">
        <w:rPr>
          <w:rFonts w:cs="Arial"/>
        </w:rPr>
        <w:instrText xml:space="preserve"> REF _Ref167216145 \h  \* MERGEFORMAT </w:instrText>
      </w:r>
      <w:r w:rsidR="00054B43" w:rsidRPr="003F58EB">
        <w:rPr>
          <w:rFonts w:cs="Arial"/>
        </w:rPr>
      </w:r>
      <w:r w:rsidR="00054B43" w:rsidRPr="003F58EB">
        <w:rPr>
          <w:rFonts w:cs="Arial"/>
        </w:rPr>
        <w:fldChar w:fldCharType="separate"/>
      </w:r>
      <w:r w:rsidR="008C417B" w:rsidRPr="008C417B">
        <w:rPr>
          <w:rFonts w:cs="Arial"/>
        </w:rPr>
        <w:t xml:space="preserve">Figura </w:t>
      </w:r>
      <w:r w:rsidR="008C417B" w:rsidRPr="008C417B">
        <w:rPr>
          <w:rFonts w:cs="Arial"/>
          <w:noProof/>
        </w:rPr>
        <w:t>1</w:t>
      </w:r>
      <w:r w:rsidR="00054B43" w:rsidRPr="003F58EB">
        <w:rPr>
          <w:rFonts w:cs="Arial"/>
        </w:rPr>
        <w:fldChar w:fldCharType="end"/>
      </w:r>
      <w:r>
        <w:rPr>
          <w:rFonts w:cs="Arial"/>
          <w:lang w:val="es-ES_tradnl"/>
        </w:rPr>
        <w:t>.</w:t>
      </w:r>
    </w:p>
    <w:p w14:paraId="47717674" w14:textId="77777777" w:rsidR="00054B43" w:rsidRDefault="00054B43" w:rsidP="00054B43">
      <w:pPr>
        <w:jc w:val="center"/>
      </w:pPr>
      <w:r w:rsidRPr="00B96B39">
        <w:rPr>
          <w:noProof/>
        </w:rPr>
        <w:drawing>
          <wp:inline distT="0" distB="0" distL="0" distR="0" wp14:anchorId="1DF04170" wp14:editId="250B2681">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794093" cy="3231321"/>
                    </a:xfrm>
                    <a:prstGeom prst="rect">
                      <a:avLst/>
                    </a:prstGeom>
                  </pic:spPr>
                </pic:pic>
              </a:graphicData>
            </a:graphic>
          </wp:inline>
        </w:drawing>
      </w:r>
    </w:p>
    <w:p w14:paraId="66DA0EE3" w14:textId="6D21B9EB" w:rsidR="00054B43" w:rsidRDefault="00054B43" w:rsidP="00054B43">
      <w:pPr>
        <w:pStyle w:val="Descripcin"/>
        <w:rPr>
          <w:lang w:val="es-ES_tradnl"/>
        </w:rPr>
      </w:pPr>
      <w:bookmarkStart w:id="11" w:name="_Ref167216145"/>
      <w:r w:rsidRPr="007155EA">
        <w:t xml:space="preserve">Figura </w:t>
      </w:r>
      <w:r w:rsidRPr="007155EA">
        <w:fldChar w:fldCharType="begin"/>
      </w:r>
      <w:r w:rsidRPr="007155EA">
        <w:instrText xml:space="preserve"> SEQ Figura \* ARABIC </w:instrText>
      </w:r>
      <w:r w:rsidRPr="007155EA">
        <w:fldChar w:fldCharType="separate"/>
      </w:r>
      <w:r w:rsidR="008C417B">
        <w:rPr>
          <w:noProof/>
        </w:rPr>
        <w:t>1</w:t>
      </w:r>
      <w:r w:rsidRPr="007155EA">
        <w:fldChar w:fldCharType="end"/>
      </w:r>
      <w:bookmarkEnd w:id="11"/>
      <w:r w:rsidRPr="007155EA">
        <w:t xml:space="preserve">: </w:t>
      </w:r>
      <w:r w:rsidR="004B482C" w:rsidRPr="004B482C">
        <w:t>muestra las áreas clave y la cantidad de indicadores por área. Se observa que las áreas de ‘Economy &amp; Growth’ y ‘Health’ tienen una cantidad significativamente mayor de indicadores en comparación con otras, lo que refleja la importancia de estos sectores en los estudios socioeconómicos globales.</w:t>
      </w:r>
    </w:p>
    <w:p w14:paraId="3AFA7186" w14:textId="77777777" w:rsidR="007778AC" w:rsidRPr="007778AC" w:rsidRDefault="007778AC" w:rsidP="007778AC">
      <w:pPr>
        <w:rPr>
          <w:lang w:val="es-ES_tradnl"/>
        </w:rPr>
      </w:pPr>
    </w:p>
    <w:p w14:paraId="567A16FF" w14:textId="3F649D8D" w:rsidR="00054B43" w:rsidRDefault="00054B43" w:rsidP="00054B43">
      <w:r>
        <w:lastRenderedPageBreak/>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8C417B">
        <w:t xml:space="preserve">Figura </w:t>
      </w:r>
      <w:r w:rsidR="008C417B">
        <w:rPr>
          <w:noProof/>
        </w:rPr>
        <w:t>2</w:t>
      </w:r>
      <w:r>
        <w:fldChar w:fldCharType="end"/>
      </w:r>
      <w:r>
        <w:t xml:space="preserve">): </w:t>
      </w:r>
    </w:p>
    <w:p w14:paraId="24D10A22" w14:textId="77777777" w:rsidR="00054B43" w:rsidRDefault="00054B43" w:rsidP="00054B43">
      <w:pPr>
        <w:pStyle w:val="Prrafodelista"/>
        <w:numPr>
          <w:ilvl w:val="0"/>
          <w:numId w:val="5"/>
        </w:numPr>
      </w:pPr>
      <w:r w:rsidRPr="005377A7">
        <w:t>Latin America &amp; Caribbean</w:t>
      </w:r>
    </w:p>
    <w:p w14:paraId="027E777F" w14:textId="77777777" w:rsidR="00054B43" w:rsidRDefault="00054B43" w:rsidP="00054B43">
      <w:pPr>
        <w:pStyle w:val="Prrafodelista"/>
        <w:numPr>
          <w:ilvl w:val="0"/>
          <w:numId w:val="5"/>
        </w:numPr>
      </w:pPr>
      <w:r w:rsidRPr="005377A7">
        <w:t>North America</w:t>
      </w:r>
    </w:p>
    <w:p w14:paraId="48BAFF01" w14:textId="77777777" w:rsidR="00054B43" w:rsidRDefault="00054B43" w:rsidP="00054B43">
      <w:pPr>
        <w:pStyle w:val="Prrafodelista"/>
        <w:numPr>
          <w:ilvl w:val="0"/>
          <w:numId w:val="5"/>
        </w:numPr>
      </w:pPr>
      <w:r w:rsidRPr="005377A7">
        <w:t xml:space="preserve">Middle East &amp; North Africa, </w:t>
      </w:r>
    </w:p>
    <w:p w14:paraId="48D5A83A" w14:textId="77777777" w:rsidR="00054B43" w:rsidRDefault="00054B43" w:rsidP="00054B43">
      <w:pPr>
        <w:pStyle w:val="Prrafodelista"/>
        <w:numPr>
          <w:ilvl w:val="0"/>
          <w:numId w:val="5"/>
        </w:numPr>
      </w:pPr>
      <w:r w:rsidRPr="005377A7">
        <w:t xml:space="preserve">Sub-Saharan Africa, </w:t>
      </w:r>
    </w:p>
    <w:p w14:paraId="47A381E7" w14:textId="77777777" w:rsidR="00054B43" w:rsidRDefault="00054B43" w:rsidP="00054B43">
      <w:pPr>
        <w:pStyle w:val="Prrafodelista"/>
        <w:numPr>
          <w:ilvl w:val="0"/>
          <w:numId w:val="5"/>
        </w:numPr>
      </w:pPr>
      <w:r w:rsidRPr="005377A7">
        <w:t>Europe &amp; Central Asia,</w:t>
      </w:r>
    </w:p>
    <w:p w14:paraId="66BB43AC" w14:textId="77777777" w:rsidR="00054B43" w:rsidRDefault="00054B43" w:rsidP="00054B43">
      <w:pPr>
        <w:pStyle w:val="Prrafodelista"/>
        <w:numPr>
          <w:ilvl w:val="0"/>
          <w:numId w:val="5"/>
        </w:numPr>
      </w:pPr>
      <w:r w:rsidRPr="005377A7">
        <w:t>East Asia &amp; Pacific,</w:t>
      </w:r>
    </w:p>
    <w:p w14:paraId="392005A3" w14:textId="77777777" w:rsidR="00054B43" w:rsidRDefault="00054B43" w:rsidP="00054B43">
      <w:pPr>
        <w:pStyle w:val="Prrafodelista"/>
        <w:numPr>
          <w:ilvl w:val="0"/>
          <w:numId w:val="5"/>
        </w:numPr>
      </w:pPr>
      <w:r w:rsidRPr="005377A7">
        <w:t>South Asia</w:t>
      </w:r>
    </w:p>
    <w:p w14:paraId="1C850420" w14:textId="77777777" w:rsidR="00054B43" w:rsidRDefault="00054B43" w:rsidP="00054B43"/>
    <w:p w14:paraId="35FC0529" w14:textId="77777777" w:rsidR="00054B43" w:rsidRDefault="00054B43" w:rsidP="00054B43">
      <w:r w:rsidRPr="002E6D7B">
        <w:rPr>
          <w:noProof/>
        </w:rPr>
        <w:drawing>
          <wp:inline distT="0" distB="0" distL="0" distR="0" wp14:anchorId="37D0DAE9" wp14:editId="626AF163">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205EBEF4" w14:textId="699413C8" w:rsidR="00054B43" w:rsidRDefault="00054B43" w:rsidP="00054B43">
      <w:pPr>
        <w:pStyle w:val="Descripcin"/>
      </w:pPr>
      <w:bookmarkStart w:id="12" w:name="_Ref167223313"/>
      <w:bookmarkStart w:id="13" w:name="_Ref167223305"/>
      <w:r>
        <w:t xml:space="preserve">Figura </w:t>
      </w:r>
      <w:r>
        <w:fldChar w:fldCharType="begin"/>
      </w:r>
      <w:r>
        <w:instrText xml:space="preserve"> SEQ Figura \* ARABIC </w:instrText>
      </w:r>
      <w:r>
        <w:fldChar w:fldCharType="separate"/>
      </w:r>
      <w:r w:rsidR="008C417B">
        <w:rPr>
          <w:noProof/>
        </w:rPr>
        <w:t>2</w:t>
      </w:r>
      <w:r>
        <w:fldChar w:fldCharType="end"/>
      </w:r>
      <w:bookmarkEnd w:id="12"/>
      <w:r>
        <w:t>: Mapa del mundo. Cada país se encuentra coloreado según su región</w:t>
      </w:r>
      <w:bookmarkEnd w:id="13"/>
      <w:r>
        <w:t xml:space="preserve"> definida en el dataset del Banco Mundial</w:t>
      </w:r>
      <w:r w:rsidR="00F30A93">
        <w:rPr>
          <w:lang w:val="es-ES_tradnl"/>
        </w:rPr>
        <w:t>.</w:t>
      </w:r>
      <w:r>
        <w:t xml:space="preserve"> </w:t>
      </w:r>
    </w:p>
    <w:p w14:paraId="6DD04DEF" w14:textId="77777777" w:rsidR="00054B43" w:rsidRDefault="00054B43" w:rsidP="00054B43">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categorías son las siguientes: </w:t>
      </w:r>
    </w:p>
    <w:p w14:paraId="6B4ACBF9" w14:textId="77777777" w:rsidR="00054B43" w:rsidRPr="00FF65FA" w:rsidRDefault="00054B43" w:rsidP="00054B43">
      <w:pPr>
        <w:pStyle w:val="Prrafodelista"/>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2F7FFCEE" w14:textId="77777777" w:rsidR="00054B43" w:rsidRPr="00FF65FA" w:rsidRDefault="00054B43" w:rsidP="00054B43">
      <w:pPr>
        <w:pStyle w:val="Prrafodelista"/>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5C16F879" w14:textId="77777777" w:rsidR="00054B43" w:rsidRDefault="00054B43" w:rsidP="00054B43">
      <w:pPr>
        <w:pStyle w:val="Prrafodelista"/>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784714C4" w14:textId="77777777" w:rsidR="00054B43" w:rsidRPr="00AC237E" w:rsidRDefault="00054B43" w:rsidP="00054B43">
      <w:pPr>
        <w:pStyle w:val="Prrafodelista"/>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59F4A919" w14:textId="286638DD" w:rsidR="00054B43" w:rsidRDefault="00054B43" w:rsidP="00054B43">
      <w:r>
        <w:lastRenderedPageBreak/>
        <w:t xml:space="preserve">En la </w:t>
      </w:r>
      <w:r>
        <w:fldChar w:fldCharType="begin"/>
      </w:r>
      <w:r>
        <w:instrText xml:space="preserve"> REF _Ref167222394 \h </w:instrText>
      </w:r>
      <w:r>
        <w:fldChar w:fldCharType="separate"/>
      </w:r>
      <w:r w:rsidR="008C417B">
        <w:t xml:space="preserve">Figura </w:t>
      </w:r>
      <w:r w:rsidR="008C417B">
        <w:rPr>
          <w:noProof/>
        </w:rPr>
        <w:t>3</w:t>
      </w:r>
      <w:r>
        <w:fldChar w:fldCharType="end"/>
      </w:r>
      <w:r>
        <w:t xml:space="preserve"> puede verse el mapa mundial con los países coloreados según su categoría de ingresos. La </w:t>
      </w:r>
      <w:r>
        <w:fldChar w:fldCharType="begin"/>
      </w:r>
      <w:r>
        <w:instrText xml:space="preserve"> REF _Ref167223388 \h </w:instrText>
      </w:r>
      <w:r>
        <w:fldChar w:fldCharType="separate"/>
      </w:r>
      <w:r w:rsidR="008C417B">
        <w:t xml:space="preserve">Figura </w:t>
      </w:r>
      <w:r w:rsidR="008C417B">
        <w:rPr>
          <w:noProof/>
        </w:rPr>
        <w:t>4</w:t>
      </w:r>
      <w:r>
        <w:fldChar w:fldCharType="end"/>
      </w:r>
      <w:r>
        <w:t xml:space="preserve"> muestra los países agrupados por geografía y categoría de ingresos. La </w:t>
      </w:r>
      <w:r>
        <w:fldChar w:fldCharType="begin"/>
      </w:r>
      <w:r>
        <w:instrText xml:space="preserve"> REF _Ref168762284 \h </w:instrText>
      </w:r>
      <w:r>
        <w:fldChar w:fldCharType="separate"/>
      </w:r>
      <w:r w:rsidR="008C417B">
        <w:t xml:space="preserve">Figura </w:t>
      </w:r>
      <w:r w:rsidR="008C417B">
        <w:rPr>
          <w:noProof/>
        </w:rPr>
        <w:t>5</w:t>
      </w:r>
      <w:r>
        <w:fldChar w:fldCharType="end"/>
      </w:r>
      <w:r>
        <w:t xml:space="preserve"> muestra las cantidades totales de países por cada categoría de ingreso.</w:t>
      </w:r>
    </w:p>
    <w:p w14:paraId="1A0814B4" w14:textId="77777777" w:rsidR="00054B43" w:rsidRPr="00A8210C" w:rsidRDefault="00054B43" w:rsidP="00054B43">
      <w:pPr>
        <w:rPr>
          <w:lang w:val="es-AR"/>
        </w:rPr>
      </w:pPr>
      <w:r>
        <w:t xml:space="preserve"> </w:t>
      </w:r>
    </w:p>
    <w:p w14:paraId="430EF117" w14:textId="77777777" w:rsidR="00054B43" w:rsidRDefault="00054B43" w:rsidP="00054B43">
      <w:r w:rsidRPr="006D5C5C">
        <w:rPr>
          <w:noProof/>
        </w:rPr>
        <w:drawing>
          <wp:inline distT="0" distB="0" distL="0" distR="0" wp14:anchorId="3BBB4D83" wp14:editId="1B997FAC">
            <wp:extent cx="5626762" cy="3655060"/>
            <wp:effectExtent l="0" t="0" r="0" b="2540"/>
            <wp:docPr id="11522725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2586" name="Picture 1" descr="A map of the world&#10;&#10;Description automatically generated"/>
                    <pic:cNvPicPr/>
                  </pic:nvPicPr>
                  <pic:blipFill rotWithShape="1">
                    <a:blip r:embed="rId11"/>
                    <a:srcRect l="4261" t="1703" r="1065"/>
                    <a:stretch/>
                  </pic:blipFill>
                  <pic:spPr bwMode="auto">
                    <a:xfrm>
                      <a:off x="0" y="0"/>
                      <a:ext cx="5627064" cy="3655256"/>
                    </a:xfrm>
                    <a:prstGeom prst="rect">
                      <a:avLst/>
                    </a:prstGeom>
                    <a:ln>
                      <a:noFill/>
                    </a:ln>
                    <a:extLst>
                      <a:ext uri="{53640926-AAD7-44D8-BBD7-CCE9431645EC}">
                        <a14:shadowObscured xmlns:a14="http://schemas.microsoft.com/office/drawing/2010/main"/>
                      </a:ext>
                    </a:extLst>
                  </pic:spPr>
                </pic:pic>
              </a:graphicData>
            </a:graphic>
          </wp:inline>
        </w:drawing>
      </w:r>
    </w:p>
    <w:p w14:paraId="2F43E5EF" w14:textId="7279718B" w:rsidR="00054B43" w:rsidRPr="001D7C90" w:rsidRDefault="00054B43" w:rsidP="00054B43">
      <w:pPr>
        <w:pStyle w:val="Descripcin"/>
      </w:pPr>
      <w:bookmarkStart w:id="14" w:name="_Ref167222394"/>
      <w:r>
        <w:t xml:space="preserve">Figura </w:t>
      </w:r>
      <w:r>
        <w:fldChar w:fldCharType="begin"/>
      </w:r>
      <w:r>
        <w:instrText xml:space="preserve"> SEQ Figura \* ARABIC </w:instrText>
      </w:r>
      <w:r>
        <w:fldChar w:fldCharType="separate"/>
      </w:r>
      <w:r w:rsidR="008C417B">
        <w:rPr>
          <w:noProof/>
        </w:rPr>
        <w:t>3</w:t>
      </w:r>
      <w:r>
        <w:fldChar w:fldCharType="end"/>
      </w:r>
      <w:bookmarkEnd w:id="14"/>
      <w:r>
        <w:t xml:space="preserve">: </w:t>
      </w:r>
      <w:r w:rsidR="00F30A93" w:rsidRPr="00F30A93">
        <w:t xml:space="preserve">presenta el mapa mundial, coloreando a los países según su categoría de ingreso definida por el Banco Mundial. Este mapa es fundamental para visualizar cómo las naciones se agrupan según su Producto Nacional Bruto per cápita, lo que </w:t>
      </w:r>
      <w:r w:rsidR="00F30A93">
        <w:rPr>
          <w:lang w:val="es-ES_tradnl"/>
        </w:rPr>
        <w:t>utilizamos para</w:t>
      </w:r>
      <w:r w:rsidR="00F30A93" w:rsidRPr="00F30A93">
        <w:t xml:space="preserve"> establecer una línea de base antes de aplicar nuestras propias </w:t>
      </w:r>
      <w:r w:rsidR="00F30A93">
        <w:rPr>
          <w:lang w:val="es-ES_tradnl"/>
        </w:rPr>
        <w:t xml:space="preserve">categorizaciones a partir de </w:t>
      </w:r>
      <w:r w:rsidR="00F30A93" w:rsidRPr="00F30A93">
        <w:t>K-means</w:t>
      </w:r>
      <w:r>
        <w:t>.</w:t>
      </w:r>
    </w:p>
    <w:p w14:paraId="5AD8CED9" w14:textId="77777777" w:rsidR="00054B43" w:rsidRDefault="00054B43" w:rsidP="00054B43">
      <w:pPr>
        <w:pStyle w:val="Prrafodelista"/>
      </w:pPr>
    </w:p>
    <w:p w14:paraId="4A84508B" w14:textId="77777777" w:rsidR="00054B43" w:rsidRDefault="00054B43" w:rsidP="00054B43">
      <w:pPr>
        <w:pStyle w:val="Prrafodelista"/>
      </w:pPr>
      <w:r w:rsidRPr="00CE7F39">
        <w:rPr>
          <w:noProof/>
        </w:rPr>
        <w:drawing>
          <wp:inline distT="0" distB="0" distL="0" distR="0" wp14:anchorId="6AC39E3B" wp14:editId="6D9A38D7">
            <wp:extent cx="3846806" cy="2637692"/>
            <wp:effectExtent l="0" t="0" r="1905" b="4445"/>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2"/>
                    <a:stretch>
                      <a:fillRect/>
                    </a:stretch>
                  </pic:blipFill>
                  <pic:spPr>
                    <a:xfrm>
                      <a:off x="0" y="0"/>
                      <a:ext cx="3857561" cy="2645067"/>
                    </a:xfrm>
                    <a:prstGeom prst="rect">
                      <a:avLst/>
                    </a:prstGeom>
                  </pic:spPr>
                </pic:pic>
              </a:graphicData>
            </a:graphic>
          </wp:inline>
        </w:drawing>
      </w:r>
    </w:p>
    <w:p w14:paraId="5112CC0C" w14:textId="548F1654" w:rsidR="00054B43" w:rsidRPr="00F30A93" w:rsidRDefault="00054B43" w:rsidP="00054B43">
      <w:pPr>
        <w:pStyle w:val="Descripcin"/>
        <w:tabs>
          <w:tab w:val="center" w:pos="4680"/>
          <w:tab w:val="left" w:pos="7046"/>
        </w:tabs>
        <w:jc w:val="left"/>
        <w:rPr>
          <w:lang w:val="es-ES_tradnl"/>
        </w:rPr>
      </w:pPr>
      <w:bookmarkStart w:id="15" w:name="_Ref167223388"/>
      <w:r>
        <w:t xml:space="preserve">Figura </w:t>
      </w:r>
      <w:r>
        <w:fldChar w:fldCharType="begin"/>
      </w:r>
      <w:r>
        <w:instrText xml:space="preserve"> SEQ Figura \* ARABIC </w:instrText>
      </w:r>
      <w:r>
        <w:fldChar w:fldCharType="separate"/>
      </w:r>
      <w:r w:rsidR="008C417B">
        <w:rPr>
          <w:noProof/>
        </w:rPr>
        <w:t>4</w:t>
      </w:r>
      <w:r>
        <w:fldChar w:fldCharType="end"/>
      </w:r>
      <w:bookmarkEnd w:id="15"/>
      <w:r>
        <w:t>: Muestra la cantidad de países en función de su categoría de ingreso agrupando por la región a la que pertenecen</w:t>
      </w:r>
      <w:r w:rsidR="00F30A93">
        <w:rPr>
          <w:lang w:val="es-ES_tradnl"/>
        </w:rPr>
        <w:t>. Puede verse que la categorización utilizada por el Banco Mundial ubica a una gran cantidad de países dentro de la categoría “High Income”.</w:t>
      </w:r>
    </w:p>
    <w:p w14:paraId="592AC33F" w14:textId="77777777" w:rsidR="00054B43" w:rsidRDefault="00054B43" w:rsidP="00054B43">
      <w:pPr>
        <w:pStyle w:val="Descripcin"/>
        <w:tabs>
          <w:tab w:val="center" w:pos="4680"/>
          <w:tab w:val="left" w:pos="7046"/>
        </w:tabs>
        <w:jc w:val="left"/>
      </w:pPr>
      <w:r>
        <w:lastRenderedPageBreak/>
        <w:tab/>
      </w:r>
    </w:p>
    <w:p w14:paraId="58912E63" w14:textId="77777777" w:rsidR="00054B43" w:rsidRDefault="00054B43" w:rsidP="00054B43">
      <w:pPr>
        <w:pStyle w:val="Descripcin"/>
      </w:pPr>
      <w:r w:rsidRPr="0072148E">
        <w:rPr>
          <w:noProof/>
        </w:rPr>
        <w:drawing>
          <wp:inline distT="0" distB="0" distL="0" distR="0" wp14:anchorId="5083702A" wp14:editId="5D72CFDA">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3"/>
                    <a:stretch>
                      <a:fillRect/>
                    </a:stretch>
                  </pic:blipFill>
                  <pic:spPr>
                    <a:xfrm>
                      <a:off x="0" y="0"/>
                      <a:ext cx="4346453" cy="3352978"/>
                    </a:xfrm>
                    <a:prstGeom prst="rect">
                      <a:avLst/>
                    </a:prstGeom>
                  </pic:spPr>
                </pic:pic>
              </a:graphicData>
            </a:graphic>
          </wp:inline>
        </w:drawing>
      </w:r>
    </w:p>
    <w:p w14:paraId="54AD7863" w14:textId="23474B4D" w:rsidR="00054B43" w:rsidRPr="00F30A93" w:rsidRDefault="00054B43" w:rsidP="00054B43">
      <w:pPr>
        <w:pStyle w:val="Descripcin"/>
        <w:rPr>
          <w:lang w:val="es-ES_tradnl"/>
        </w:rPr>
      </w:pPr>
      <w:bookmarkStart w:id="16" w:name="_Ref168762284"/>
      <w:r>
        <w:t xml:space="preserve">Figura </w:t>
      </w:r>
      <w:r>
        <w:fldChar w:fldCharType="begin"/>
      </w:r>
      <w:r>
        <w:instrText xml:space="preserve"> SEQ Figura \* ARABIC </w:instrText>
      </w:r>
      <w:r>
        <w:fldChar w:fldCharType="separate"/>
      </w:r>
      <w:r w:rsidR="008C417B">
        <w:rPr>
          <w:noProof/>
        </w:rPr>
        <w:t>5</w:t>
      </w:r>
      <w:r>
        <w:fldChar w:fldCharType="end"/>
      </w:r>
      <w:bookmarkEnd w:id="16"/>
      <w:r>
        <w:t>: Cantidad paises por categoría de ingreso</w:t>
      </w:r>
      <w:r w:rsidR="00F30A93">
        <w:rPr>
          <w:lang w:val="es-ES_tradnl"/>
        </w:rPr>
        <w:t>. Se ve muy claramente, que la categoría “High Income” es la más poblada.</w:t>
      </w:r>
    </w:p>
    <w:p w14:paraId="67412BF1" w14:textId="77777777" w:rsidR="00054B43" w:rsidRPr="00054B43" w:rsidRDefault="00054B43" w:rsidP="00054B43"/>
    <w:p w14:paraId="559A8AB2" w14:textId="5462ECE8" w:rsidR="0083755C" w:rsidRDefault="007778AC" w:rsidP="008C417B">
      <w:pPr>
        <w:pStyle w:val="Ttulo2"/>
      </w:pPr>
      <w:bookmarkStart w:id="17" w:name="_Toc177504641"/>
      <w:bookmarkStart w:id="18" w:name="_Ref177510139"/>
      <w:r w:rsidRPr="007778AC">
        <w:t>Análisis de datos faltantes</w:t>
      </w:r>
      <w:bookmarkEnd w:id="17"/>
      <w:bookmarkEnd w:id="18"/>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779F85BF" w:rsidR="00522664" w:rsidRDefault="003E5CEF" w:rsidP="0083755C">
      <w:pPr>
        <w:rPr>
          <w:lang w:val="es-ES_tradnl"/>
        </w:rPr>
      </w:pPr>
      <w:r>
        <w:rPr>
          <w:lang w:val="es-ES_tradnl"/>
        </w:rPr>
        <w:t>En l</w:t>
      </w:r>
      <w:r w:rsidR="00522664">
        <w:t xml:space="preserve">a </w:t>
      </w:r>
      <w:r w:rsidR="00522664">
        <w:fldChar w:fldCharType="begin"/>
      </w:r>
      <w:r w:rsidR="00522664">
        <w:instrText xml:space="preserve"> REF _Ref168759692 \h </w:instrText>
      </w:r>
      <w:r w:rsidR="00522664">
        <w:fldChar w:fldCharType="separate"/>
      </w:r>
      <w:r w:rsidR="008C417B">
        <w:t xml:space="preserve">Figura </w:t>
      </w:r>
      <w:r w:rsidR="008C417B">
        <w:rPr>
          <w:noProof/>
        </w:rPr>
        <w:t>6</w:t>
      </w:r>
      <w:r w:rsidR="00522664">
        <w:fldChar w:fldCharType="end"/>
      </w:r>
      <w:r>
        <w:rPr>
          <w:lang w:val="es-ES_tradnl"/>
        </w:rPr>
        <w:t xml:space="preserve"> puede verse un heatmap con los años en el eje de las X y los indicadores en el eje de las Y. Los nombres de los indicadores se ocultan para facilitar la visualización. Los valores del heatmap representan la tasa de valores nulos para un año y un indicador determinado. Un numero cercano a 0 indica mucha densidad de nulos, y un valor cercano a 1 indica que hay muchos datos no nulos. </w:t>
      </w:r>
    </w:p>
    <w:p w14:paraId="12BFC8DE" w14:textId="296A70C2" w:rsidR="003E5CEF" w:rsidRDefault="003E5CEF" w:rsidP="0083755C">
      <w:r>
        <w:rPr>
          <w:lang w:val="es-ES_tradnl"/>
        </w:rPr>
        <w:t>Como puede apreciarse, la cantidad de nulos es muy alta en general.</w:t>
      </w:r>
    </w:p>
    <w:p w14:paraId="3F87A533" w14:textId="03A1871E" w:rsidR="00522664" w:rsidRDefault="00522664" w:rsidP="000E00EF">
      <w:pPr>
        <w:jc w:val="center"/>
      </w:pPr>
      <w:r w:rsidRPr="00522664">
        <w:rPr>
          <w:noProof/>
        </w:rPr>
        <w:lastRenderedPageBreak/>
        <w:drawing>
          <wp:inline distT="0" distB="0" distL="0" distR="0" wp14:anchorId="66C9349B" wp14:editId="4BE02D96">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55833" cy="4045747"/>
                    </a:xfrm>
                    <a:prstGeom prst="rect">
                      <a:avLst/>
                    </a:prstGeom>
                  </pic:spPr>
                </pic:pic>
              </a:graphicData>
            </a:graphic>
          </wp:inline>
        </w:drawing>
      </w:r>
    </w:p>
    <w:p w14:paraId="744727C0" w14:textId="0D3E36A0" w:rsidR="0083755C" w:rsidRDefault="00522664" w:rsidP="00361450">
      <w:pPr>
        <w:pStyle w:val="Descripcin"/>
      </w:pPr>
      <w:bookmarkStart w:id="19" w:name="_Ref168759692"/>
      <w:r>
        <w:t xml:space="preserve">Figura </w:t>
      </w:r>
      <w:r>
        <w:fldChar w:fldCharType="begin"/>
      </w:r>
      <w:r>
        <w:instrText xml:space="preserve"> SEQ Figura \* ARABIC </w:instrText>
      </w:r>
      <w:r>
        <w:fldChar w:fldCharType="separate"/>
      </w:r>
      <w:r w:rsidR="008C417B">
        <w:rPr>
          <w:noProof/>
        </w:rPr>
        <w:t>6</w:t>
      </w:r>
      <w:r>
        <w:fldChar w:fldCharType="end"/>
      </w:r>
      <w:bookmarkEnd w:id="19"/>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Para este estudio, el indicador mas relevante es el GNI per capita, que es el utilizado por el Banco Mundial para agrupar a los distintos paises en función de sus categorias de ingreso.</w:t>
      </w:r>
    </w:p>
    <w:p w14:paraId="7EEC5014" w14:textId="2E6E84A7" w:rsidR="004967F1" w:rsidRDefault="004967F1" w:rsidP="004967F1">
      <w:r>
        <w:t xml:space="preserve">En particular, el </w:t>
      </w:r>
      <w:r w:rsidRPr="00F24576">
        <w:t>NY.GNP.MKTP.CD</w:t>
      </w:r>
      <w:r>
        <w:t>, que segun la propia definición del Banco Mundial, representa el “</w:t>
      </w:r>
      <w:r w:rsidRPr="004967F1">
        <w:t>GNI (current US$)</w:t>
      </w:r>
      <w:r>
        <w:t>”</w:t>
      </w:r>
      <w:r w:rsidR="00B62C5F">
        <w:t>, es el que utilizamos para generar los clusters que se describen mas adelante en este trabajo</w:t>
      </w:r>
      <w:r>
        <w:t>.</w:t>
      </w:r>
    </w:p>
    <w:p w14:paraId="47FBEA38" w14:textId="5667DD1B" w:rsidR="00B62C5F" w:rsidRDefault="004967F1" w:rsidP="004967F1">
      <w:r>
        <w:t xml:space="preserve">La </w:t>
      </w:r>
      <w:r>
        <w:fldChar w:fldCharType="begin"/>
      </w:r>
      <w:r>
        <w:instrText xml:space="preserve"> REF _Ref170232685 \h </w:instrText>
      </w:r>
      <w:r>
        <w:fldChar w:fldCharType="separate"/>
      </w:r>
      <w:r w:rsidR="008C417B">
        <w:t xml:space="preserve">Figura </w:t>
      </w:r>
      <w:r w:rsidR="008C417B">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y su ta</w:t>
      </w:r>
      <w:r w:rsidR="003E5CEF">
        <w:rPr>
          <w:lang w:val="es-ES_tradnl"/>
        </w:rPr>
        <w:t>s</w:t>
      </w:r>
      <w:r w:rsidR="00F24576">
        <w:t xml:space="preserve">a de nulos. </w:t>
      </w:r>
    </w:p>
    <w:p w14:paraId="65855371" w14:textId="6864165F" w:rsidR="00B62C5F" w:rsidRDefault="00B62C5F" w:rsidP="004967F1">
      <w:r>
        <w:t xml:space="preserve">El </w:t>
      </w:r>
      <w:r w:rsidRPr="00F24576">
        <w:t>NY.GNP.MKTP.CD</w:t>
      </w:r>
      <w:r>
        <w:t xml:space="preserve"> es el que menos datos faltantes tiene junto con el </w:t>
      </w:r>
      <w:r w:rsidRPr="00B62C5F">
        <w:t>NY.GNP.MKTP.CN</w:t>
      </w:r>
      <w:r>
        <w:t xml:space="preserve">, que </w:t>
      </w:r>
      <w:r w:rsidR="003E5CEF">
        <w:rPr>
          <w:lang w:val="es-ES_tradnl"/>
        </w:rPr>
        <w:t xml:space="preserve">el GNI en </w:t>
      </w:r>
      <w:r>
        <w:t>moneda local</w:t>
      </w:r>
      <w:r w:rsidR="003E5CEF">
        <w:rPr>
          <w:lang w:val="es-ES_tradnl"/>
        </w:rPr>
        <w:t>,</w:t>
      </w:r>
      <w:r>
        <w:t xml:space="preserve"> lo cual invalida comparaciones entre paises</w:t>
      </w:r>
      <w:r w:rsidR="003E5CEF">
        <w:rPr>
          <w:lang w:val="es-ES_tradnl"/>
        </w:rPr>
        <w:t>.</w:t>
      </w:r>
      <w:r>
        <w:t>.</w:t>
      </w:r>
      <w:r w:rsidRPr="00B62C5F">
        <w:t xml:space="preserve"> </w:t>
      </w:r>
    </w:p>
    <w:p w14:paraId="1BC3EF34" w14:textId="6BEF1E39" w:rsidR="00B62C5F" w:rsidRDefault="00B62C5F" w:rsidP="004967F1">
      <w:r>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Refdenotaalpi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w:lastRenderedPageBreak/>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47B6FC19" w14:textId="642FC40E" w:rsidR="00B62C5F" w:rsidRDefault="00731F1A" w:rsidP="000D172A">
      <w:pPr>
        <w:pStyle w:val="Descripcin"/>
      </w:pPr>
      <w:bookmarkStart w:id="20" w:name="_Ref170232685"/>
      <w:r>
        <w:t xml:space="preserve">Figura </w:t>
      </w:r>
      <w:r>
        <w:fldChar w:fldCharType="begin"/>
      </w:r>
      <w:r>
        <w:instrText xml:space="preserve"> SEQ Figura \* ARABIC </w:instrText>
      </w:r>
      <w:r>
        <w:fldChar w:fldCharType="separate"/>
      </w:r>
      <w:r w:rsidR="008C417B">
        <w:rPr>
          <w:noProof/>
        </w:rPr>
        <w:t>7</w:t>
      </w:r>
      <w:r>
        <w:fldChar w:fldCharType="end"/>
      </w:r>
      <w:bookmarkEnd w:id="20"/>
      <w:r>
        <w:t xml:space="preserve">: </w:t>
      </w:r>
      <w:r w:rsidR="00F30A93" w:rsidRPr="00F30A93">
        <w:t xml:space="preserve">muestra un heatmap de los indicadores relacionados con el GNI y su tasa de datos faltantes distribuidos a lo largo de los años. Este gráfico destaca la dificultad de trabajar con datos incompletos, en particular a partir del año 1990, cuando la tasa de nulos disminuye pero sigue siendo significativa. A pesar de esta limitación, el análisis de los indicadores del GNI sigue siendo central en nuestro trabajo, ya que es la métrica principal para clasificar los países. El manejo de los datos faltantes mediante técnicas de imputación o recorte </w:t>
      </w:r>
      <w:r w:rsidR="00DC65B1">
        <w:rPr>
          <w:lang w:val="es-ES_tradnl"/>
        </w:rPr>
        <w:t>es</w:t>
      </w:r>
      <w:r w:rsidR="00F30A93" w:rsidRPr="00F30A93">
        <w:t xml:space="preserve"> clave para asegurar la calidad de los resultados.</w:t>
      </w:r>
    </w:p>
    <w:p w14:paraId="045FAB17" w14:textId="576FD6F9" w:rsidR="00B4006B" w:rsidRDefault="00B4006B" w:rsidP="00B62C5F">
      <w:pPr>
        <w:rPr>
          <w:lang w:val="es-ES_tradnl"/>
        </w:rPr>
      </w:pPr>
      <w:r w:rsidRPr="00B4006B">
        <w:rPr>
          <w:lang w:val="es-ES_tradnl"/>
        </w:rPr>
        <w:t xml:space="preserve">Una de las componentes que nos propusimos incluir en el análisis es la educación de la población. Es interesante determinar cómo afecta la inversión en educación al desarrollo económico de una nación. No obstante, como puede verse en </w:t>
      </w:r>
      <w:r w:rsidRPr="00B4006B">
        <w:fldChar w:fldCharType="begin"/>
      </w:r>
      <w:r w:rsidRPr="00B4006B">
        <w:instrText xml:space="preserve"> REF _Ref170628250 \h </w:instrText>
      </w:r>
      <w:r w:rsidRPr="00B4006B">
        <w:instrText xml:space="preserve"> \* MERGEFORMAT </w:instrText>
      </w:r>
      <w:r w:rsidRPr="00B4006B">
        <w:fldChar w:fldCharType="separate"/>
      </w:r>
      <w:r w:rsidRPr="00B4006B">
        <w:t xml:space="preserve">Figura </w:t>
      </w:r>
      <w:r w:rsidRPr="00B4006B">
        <w:rPr>
          <w:noProof/>
        </w:rPr>
        <w:t>9</w:t>
      </w:r>
      <w:r w:rsidRPr="00B4006B">
        <w:fldChar w:fldCharType="end"/>
      </w:r>
      <w:r w:rsidRPr="00B4006B">
        <w:rPr>
          <w:lang w:val="es-ES_tradnl"/>
        </w:rPr>
        <w:t>, la cantidad de valores nulos que tienen estos indicadores hace imposible ejecutar cualquier algoritmo de clustering</w:t>
      </w:r>
      <w:r>
        <w:rPr>
          <w:lang w:val="es-ES_tradnl"/>
        </w:rPr>
        <w:t>, ya que no se pueden eliminar ni siquiera imputar tantos valores</w:t>
      </w:r>
      <w:r w:rsidRPr="00B4006B">
        <w:rPr>
          <w:lang w:val="es-ES_tradnl"/>
        </w:rPr>
        <w:t>.</w:t>
      </w:r>
      <w:r>
        <w:rPr>
          <w:lang w:val="es-ES_tradnl"/>
        </w:rPr>
        <w:t xml:space="preserve"> </w:t>
      </w:r>
    </w:p>
    <w:p w14:paraId="1A934A8C" w14:textId="77777777" w:rsidR="00B4006B" w:rsidRDefault="00B4006B" w:rsidP="00B4006B">
      <w:r w:rsidRPr="0051776D">
        <w:rPr>
          <w:noProof/>
        </w:rPr>
        <w:lastRenderedPageBreak/>
        <w:drawing>
          <wp:inline distT="0" distB="0" distL="0" distR="0" wp14:anchorId="49CCA9C1" wp14:editId="4B993B70">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6"/>
                    <a:stretch>
                      <a:fillRect/>
                    </a:stretch>
                  </pic:blipFill>
                  <pic:spPr>
                    <a:xfrm>
                      <a:off x="0" y="0"/>
                      <a:ext cx="5943600" cy="4114800"/>
                    </a:xfrm>
                    <a:prstGeom prst="rect">
                      <a:avLst/>
                    </a:prstGeom>
                  </pic:spPr>
                </pic:pic>
              </a:graphicData>
            </a:graphic>
          </wp:inline>
        </w:drawing>
      </w:r>
    </w:p>
    <w:p w14:paraId="5F60F55A" w14:textId="6361A114" w:rsidR="00B4006B" w:rsidRDefault="00B4006B" w:rsidP="00B4006B">
      <w:pPr>
        <w:pStyle w:val="Descripcin"/>
        <w:rPr>
          <w:lang w:val="es-ES_tradnl"/>
        </w:rPr>
      </w:pPr>
      <w:bookmarkStart w:id="21" w:name="_Ref170628250"/>
      <w:r>
        <w:t xml:space="preserve">Figura </w:t>
      </w:r>
      <w:r>
        <w:fldChar w:fldCharType="begin"/>
      </w:r>
      <w:r>
        <w:instrText xml:space="preserve"> SEQ Figura \* ARABIC </w:instrText>
      </w:r>
      <w:r>
        <w:fldChar w:fldCharType="separate"/>
      </w:r>
      <w:r>
        <w:rPr>
          <w:noProof/>
        </w:rPr>
        <w:t>8</w:t>
      </w:r>
      <w:r>
        <w:fldChar w:fldCharType="end"/>
      </w:r>
      <w:bookmarkEnd w:id="21"/>
      <w:r>
        <w:t xml:space="preserve">: Heatmap que muestra la cantidad de datos faltantes por año para los distintos indicadores relacionados con gastos en Educación. El indicador </w:t>
      </w:r>
      <w:r w:rsidRPr="0051776D">
        <w:t>SE.XPD.TOTL.GD.ZS'</w:t>
      </w:r>
      <w:r>
        <w:t xml:space="preserve"> representa el porcentaje total del GDP en educacion, el </w:t>
      </w:r>
      <w:r w:rsidRPr="0051776D">
        <w:t>SE.XPD.TOTL.GB.ZS</w:t>
      </w:r>
      <w:r>
        <w:t xml:space="preserve"> representa el gasto total en educacion como porcentaje del gasto total del estado.</w:t>
      </w:r>
      <w:r>
        <w:rPr>
          <w:lang w:val="es-ES_tradnl"/>
        </w:rPr>
        <w:t xml:space="preserve"> La cantidad de datos faltantes hace imposible que podamos utilizar estos indicadores para nuestro estudio.</w:t>
      </w:r>
    </w:p>
    <w:p w14:paraId="518B2F92" w14:textId="77777777" w:rsidR="00B4006B" w:rsidRDefault="00B4006B" w:rsidP="00B62C5F">
      <w:pPr>
        <w:rPr>
          <w:lang w:val="es-ES_tradnl"/>
        </w:rPr>
      </w:pPr>
    </w:p>
    <w:p w14:paraId="512EC707" w14:textId="00BF5D03" w:rsidR="00B62C5F" w:rsidRDefault="00B4006B" w:rsidP="00B62C5F">
      <w:r>
        <w:rPr>
          <w:lang w:val="es-ES_tradnl"/>
        </w:rPr>
        <w:t xml:space="preserve">Descartados los gastos en educación, identificamos </w:t>
      </w:r>
      <w:r w:rsidR="005467FD">
        <w:t>otro subconjunto de indicadores</w:t>
      </w:r>
      <w:r w:rsidR="00A01579">
        <w:rPr>
          <w:lang w:val="es-ES_tradnl"/>
        </w:rPr>
        <w:t xml:space="preserve">, también parte del </w:t>
      </w:r>
      <w:r w:rsidR="005467FD">
        <w:t>área “Education”</w:t>
      </w:r>
      <w:r w:rsidR="008677C4">
        <w:rPr>
          <w:rStyle w:val="Refdenotaalpie"/>
        </w:rPr>
        <w:footnoteReference w:id="3"/>
      </w:r>
      <w:r w:rsidR="00A01579">
        <w:rPr>
          <w:lang w:val="es-ES_tradnl"/>
        </w:rPr>
        <w:t xml:space="preserve"> que son de utilidad y cuentan con una densidad de nulos aceptable</w:t>
      </w:r>
      <w:r w:rsidR="005467FD">
        <w:t>:</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461BEFDA"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lastRenderedPageBreak/>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Descripcin"/>
      </w:pPr>
      <w:r w:rsidRPr="00633C65">
        <w:rPr>
          <w:noProof/>
        </w:rPr>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7"/>
                    <a:stretch>
                      <a:fillRect/>
                    </a:stretch>
                  </pic:blipFill>
                  <pic:spPr>
                    <a:xfrm>
                      <a:off x="0" y="0"/>
                      <a:ext cx="5943600" cy="4072255"/>
                    </a:xfrm>
                    <a:prstGeom prst="rect">
                      <a:avLst/>
                    </a:prstGeom>
                  </pic:spPr>
                </pic:pic>
              </a:graphicData>
            </a:graphic>
          </wp:inline>
        </w:drawing>
      </w:r>
    </w:p>
    <w:p w14:paraId="131214FC" w14:textId="20462367" w:rsidR="00633C65" w:rsidRPr="00F30A93" w:rsidRDefault="00633C65" w:rsidP="00633C65">
      <w:pPr>
        <w:pStyle w:val="Descripcin"/>
        <w:rPr>
          <w:lang w:val="es-ES_tradnl"/>
        </w:rPr>
      </w:pPr>
      <w:r w:rsidRPr="00633C65">
        <w:t xml:space="preserve">Figura </w:t>
      </w:r>
      <w:r w:rsidRPr="00633C65">
        <w:fldChar w:fldCharType="begin"/>
      </w:r>
      <w:r w:rsidRPr="00633C65">
        <w:instrText xml:space="preserve"> SEQ Figura \* ARABIC </w:instrText>
      </w:r>
      <w:r w:rsidRPr="00633C65">
        <w:fldChar w:fldCharType="separate"/>
      </w:r>
      <w:r w:rsidR="00B4006B">
        <w:rPr>
          <w:noProof/>
        </w:rPr>
        <w:t>9</w:t>
      </w:r>
      <w:r w:rsidRPr="00633C65">
        <w:fldChar w:fldCharType="end"/>
      </w:r>
      <w:r w:rsidRPr="00633C65">
        <w:t>: Heatmap con los indicadores relacionados con Educación y el indice GNI</w:t>
      </w:r>
      <w:r w:rsidR="000D172A">
        <w:t xml:space="preserve"> </w:t>
      </w:r>
      <w:r w:rsidR="000D172A" w:rsidRPr="0034585B">
        <w:t>y su ta</w:t>
      </w:r>
      <w:r w:rsidR="000D172A">
        <w:t>s</w:t>
      </w:r>
      <w:r w:rsidR="000D172A" w:rsidRPr="0034585B">
        <w:t>a de nulos</w:t>
      </w:r>
      <w:r w:rsidR="000D172A">
        <w:t xml:space="preserve"> distribuidos a lo largo de los años.</w:t>
      </w:r>
      <w:r w:rsidR="00F30A93">
        <w:rPr>
          <w:lang w:val="es-ES_tradnl"/>
        </w:rPr>
        <w:t xml:space="preserve"> Puede verse que los indicadores seleccionados para el análisis tienen mayores tasas de no nulos a partir de 1990. Este es el motivo principal por el cual se eligieron dichos indicadores.</w:t>
      </w:r>
    </w:p>
    <w:p w14:paraId="42A9866F" w14:textId="72C72CBC" w:rsidR="0051776D" w:rsidRDefault="00A01579" w:rsidP="00A01579">
      <w:pPr>
        <w:rPr>
          <w:lang w:val="es-ES_tradnl"/>
        </w:rPr>
      </w:pPr>
      <w:r>
        <w:rPr>
          <w:lang w:val="es-ES_tradnl"/>
        </w:rPr>
        <w:t>Con esta lista de indicadores es factible utilizar un algoritmo de clustering para lograr una clasificación de los países.</w:t>
      </w:r>
    </w:p>
    <w:p w14:paraId="20CFFDDF" w14:textId="77777777" w:rsidR="00A01579" w:rsidRPr="00A01579" w:rsidRDefault="00A01579" w:rsidP="00A01579">
      <w:pPr>
        <w:rPr>
          <w:lang w:val="es-ES_tradnl"/>
        </w:rPr>
      </w:pPr>
    </w:p>
    <w:p w14:paraId="74333BDA" w14:textId="38E0DA68" w:rsidR="00D62F71" w:rsidRDefault="00D62F71" w:rsidP="008C417B">
      <w:pPr>
        <w:pStyle w:val="Ttulo2"/>
        <w:rPr>
          <w:lang w:val="es-ES_tradnl"/>
        </w:rPr>
      </w:pPr>
      <w:bookmarkStart w:id="22" w:name="_Toc177504642"/>
      <w:r>
        <w:rPr>
          <w:lang w:val="es-ES_tradnl"/>
        </w:rPr>
        <w:t>Evaluación de la categorización del Banco Mundial</w:t>
      </w:r>
      <w:bookmarkEnd w:id="22"/>
    </w:p>
    <w:p w14:paraId="565A15C8" w14:textId="77777777" w:rsidR="00E96245"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categorias del medio se acumulan las restantes (~50 en cada una). </w:t>
      </w:r>
      <w:r>
        <w:t>Esto es de alguna manera anti-intuitivo.</w:t>
      </w:r>
    </w:p>
    <w:p w14:paraId="03C8FB56" w14:textId="765BFF4C"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8C417B">
        <w:t xml:space="preserve">Figura </w:t>
      </w:r>
      <w:r w:rsidR="008C417B">
        <w:rPr>
          <w:noProof/>
        </w:rPr>
        <w:t>10</w:t>
      </w:r>
      <w:r w:rsidR="003A3E08">
        <w:fldChar w:fldCharType="end"/>
      </w:r>
      <w:r w:rsidR="00B32FEC">
        <w:t xml:space="preserve"> se identifican los paises de mayores ingresos</w:t>
      </w:r>
      <w:r>
        <w:t>, en primer lugar Bermuda, seguido por Noruega y Suiza</w:t>
      </w:r>
      <w:r w:rsidR="003A3E08">
        <w:t>.</w:t>
      </w:r>
    </w:p>
    <w:p w14:paraId="406943A1" w14:textId="5F7FD35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Refdecomentario"/>
        </w:rPr>
      </w:pPr>
    </w:p>
    <w:p w14:paraId="035A0E68" w14:textId="3794C0B9" w:rsidR="00AF2203" w:rsidRDefault="00AF2203" w:rsidP="00AF2203">
      <w:pPr>
        <w:jc w:val="center"/>
        <w:rPr>
          <w:lang w:val="es-AR"/>
        </w:rPr>
      </w:pPr>
      <w:r w:rsidRPr="00AF2203">
        <w:rPr>
          <w:noProof/>
          <w:lang w:val="es-AR"/>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18"/>
                    <a:stretch>
                      <a:fillRect/>
                    </a:stretch>
                  </pic:blipFill>
                  <pic:spPr>
                    <a:xfrm>
                      <a:off x="0" y="0"/>
                      <a:ext cx="3111500" cy="3746500"/>
                    </a:xfrm>
                    <a:prstGeom prst="rect">
                      <a:avLst/>
                    </a:prstGeom>
                  </pic:spPr>
                </pic:pic>
              </a:graphicData>
            </a:graphic>
          </wp:inline>
        </w:drawing>
      </w:r>
    </w:p>
    <w:p w14:paraId="0D4A73CB" w14:textId="3B6E4C34" w:rsidR="00B32FEC" w:rsidRDefault="0032420E" w:rsidP="00D02A49">
      <w:pPr>
        <w:pStyle w:val="Descripcin"/>
      </w:pPr>
      <w:bookmarkStart w:id="23" w:name="_Ref168962635"/>
      <w:r>
        <w:t xml:space="preserve">Figura </w:t>
      </w:r>
      <w:r>
        <w:fldChar w:fldCharType="begin"/>
      </w:r>
      <w:r>
        <w:instrText xml:space="preserve"> SEQ Figura \* ARABIC </w:instrText>
      </w:r>
      <w:r>
        <w:fldChar w:fldCharType="separate"/>
      </w:r>
      <w:r w:rsidR="008C417B">
        <w:rPr>
          <w:noProof/>
        </w:rPr>
        <w:t>10</w:t>
      </w:r>
      <w:r>
        <w:fldChar w:fldCharType="end"/>
      </w:r>
      <w:bookmarkEnd w:id="23"/>
      <w:r>
        <w:t xml:space="preserve">: </w:t>
      </w:r>
      <w:r w:rsidR="00F30A93" w:rsidRPr="00F30A93">
        <w:t>presenta boxplots de los indicadores asociados al GNI para el año 2022, detallando las distribuciones de (a) GNI total, (b) población total, y (c) GNI per cápita. Los países de mayores ingresos se destacan claramente del resto, con Bermuda, Noruega y Suiza liderando el grupo de altos ingresos. Este gráfico pone de relieve las diferencias significativas entre países de ingresos bajos y altos. Argentina, situada en un punto intermedio entre ‘Upper middle income’ y ‘High income’, refuerza su posición dentro de los países de desarrollo socioeconómico medio-alto. Esta representación ayuda a visualizar las disparidades globales, que posteriormente serán analizadas más en detalle mediante técnicas de clustering.</w:t>
      </w:r>
    </w:p>
    <w:p w14:paraId="27DE1488" w14:textId="48B2E1D1" w:rsidR="00B32FEC" w:rsidRPr="00D02A49" w:rsidRDefault="00D02A49" w:rsidP="00D02A49">
      <w:pPr>
        <w:rPr>
          <w:lang w:val="es-AR"/>
        </w:rPr>
      </w:pPr>
      <w:r w:rsidRPr="00D02A49">
        <w:rPr>
          <w:lang w:val="es-AR"/>
        </w:rPr>
        <w:t>El boxplot ofrece una vista limitada</w:t>
      </w:r>
      <w:r w:rsidR="00E96245">
        <w:rPr>
          <w:lang w:val="es-AR"/>
        </w:rPr>
        <w:t xml:space="preserve">, </w:t>
      </w:r>
      <w:r w:rsidRPr="00D02A49">
        <w:rPr>
          <w:lang w:val="es-AR"/>
        </w:rPr>
        <w:t xml:space="preserve">y </w:t>
      </w:r>
      <w:r w:rsidR="00E96245">
        <w:rPr>
          <w:lang w:val="es-AR"/>
        </w:rPr>
        <w:t xml:space="preserve">algo </w:t>
      </w:r>
      <w:r w:rsidRPr="00D02A49">
        <w:rPr>
          <w:lang w:val="es-AR"/>
        </w:rPr>
        <w:t>sesgada</w:t>
      </w:r>
      <w:r w:rsidR="00E96245">
        <w:rPr>
          <w:lang w:val="es-AR"/>
        </w:rPr>
        <w:t>,</w:t>
      </w:r>
      <w:r w:rsidRPr="00D02A49">
        <w:rPr>
          <w:lang w:val="es-AR"/>
        </w:rPr>
        <w:t xml:space="preserve"> de la distribución real de los ingresos por países</w:t>
      </w:r>
      <w:r w:rsidR="00E96245">
        <w:rPr>
          <w:lang w:val="es-AR"/>
        </w:rPr>
        <w:t xml:space="preserve">. No obstante, ayuda a </w:t>
      </w:r>
      <w:r w:rsidRPr="00D02A49">
        <w:rPr>
          <w:lang w:val="es-AR"/>
        </w:rPr>
        <w:t>clarifica</w:t>
      </w:r>
      <w:r w:rsidR="00E96245">
        <w:rPr>
          <w:lang w:val="es-AR"/>
        </w:rPr>
        <w:t>r</w:t>
      </w:r>
      <w:r w:rsidRPr="00D02A49">
        <w:rPr>
          <w:lang w:val="es-AR"/>
        </w:rPr>
        <w:t xml:space="preserve"> la diferencia de magnitudes entre los primeros países y los últimos.</w:t>
      </w:r>
      <w:r>
        <w:rPr>
          <w:lang w:val="es-AR"/>
        </w:rPr>
        <w:t xml:space="preserve"> </w:t>
      </w:r>
      <w:r w:rsidR="00E96245">
        <w:rPr>
          <w:lang w:val="es-AR"/>
        </w:rPr>
        <w:t xml:space="preserve">Como complemento, </w:t>
      </w:r>
      <w:r w:rsidR="00337CC2">
        <w:rPr>
          <w:lang w:val="es-AR"/>
        </w:rPr>
        <w:t>la</w:t>
      </w:r>
      <w:r w:rsidR="00E96245">
        <w:rPr>
          <w:lang w:val="es-AR"/>
        </w:rPr>
        <w:t xml:space="preserve"> </w:t>
      </w:r>
      <w:r w:rsidR="00E96245">
        <w:rPr>
          <w:lang w:val="es-AR"/>
        </w:rPr>
        <w:fldChar w:fldCharType="begin"/>
      </w:r>
      <w:r w:rsidR="00E96245">
        <w:rPr>
          <w:lang w:val="es-AR"/>
        </w:rPr>
        <w:instrText xml:space="preserve"> REF _Ref170569265 \h </w:instrText>
      </w:r>
      <w:r w:rsidR="00E96245">
        <w:rPr>
          <w:lang w:val="es-AR"/>
        </w:rPr>
      </w:r>
      <w:r w:rsidR="00E96245">
        <w:rPr>
          <w:lang w:val="es-AR"/>
        </w:rPr>
        <w:fldChar w:fldCharType="separate"/>
      </w:r>
      <w:r w:rsidR="008C417B">
        <w:t xml:space="preserve">Figura </w:t>
      </w:r>
      <w:r w:rsidR="008C417B">
        <w:rPr>
          <w:noProof/>
        </w:rPr>
        <w:t>11</w:t>
      </w:r>
      <w:r w:rsidR="00E96245">
        <w:rPr>
          <w:lang w:val="es-AR"/>
        </w:rPr>
        <w:fldChar w:fldCharType="end"/>
      </w:r>
      <w:r w:rsidR="00E96245">
        <w:rPr>
          <w:lang w:val="es-AR"/>
        </w:rPr>
        <w:t xml:space="preserve"> muestra </w:t>
      </w:r>
      <w:r>
        <w:rPr>
          <w:lang w:val="es-AR"/>
        </w:rPr>
        <w:t>la distribución de los países en términos de su GNI index.</w:t>
      </w:r>
    </w:p>
    <w:p w14:paraId="317DC571" w14:textId="77777777" w:rsidR="00D02A49" w:rsidRPr="00D02A49" w:rsidRDefault="00D02A49"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Descripcin"/>
        <w:rPr>
          <w:lang w:val="es-AR"/>
        </w:rPr>
      </w:pPr>
      <w:r w:rsidRPr="00221FD4">
        <w:rPr>
          <w:noProof/>
          <w:lang w:val="es-AR"/>
        </w:rPr>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19"/>
                    <a:stretch>
                      <a:fillRect/>
                    </a:stretch>
                  </pic:blipFill>
                  <pic:spPr>
                    <a:xfrm>
                      <a:off x="0" y="0"/>
                      <a:ext cx="3881876" cy="2735976"/>
                    </a:xfrm>
                    <a:prstGeom prst="rect">
                      <a:avLst/>
                    </a:prstGeom>
                  </pic:spPr>
                </pic:pic>
              </a:graphicData>
            </a:graphic>
          </wp:inline>
        </w:drawing>
      </w:r>
    </w:p>
    <w:p w14:paraId="2D2A725E" w14:textId="4E2D2F2F" w:rsidR="00D02A49" w:rsidRPr="00D02A49" w:rsidRDefault="00221FD4" w:rsidP="00D02A49">
      <w:pPr>
        <w:pStyle w:val="Descripcin"/>
      </w:pPr>
      <w:bookmarkStart w:id="24" w:name="_Ref170569265"/>
      <w:r>
        <w:lastRenderedPageBreak/>
        <w:t xml:space="preserve">Figura </w:t>
      </w:r>
      <w:r>
        <w:fldChar w:fldCharType="begin"/>
      </w:r>
      <w:r>
        <w:instrText xml:space="preserve"> SEQ Figura \* ARABIC </w:instrText>
      </w:r>
      <w:r>
        <w:fldChar w:fldCharType="separate"/>
      </w:r>
      <w:r w:rsidR="008C417B">
        <w:rPr>
          <w:noProof/>
        </w:rPr>
        <w:t>11</w:t>
      </w:r>
      <w:r>
        <w:fldChar w:fldCharType="end"/>
      </w:r>
      <w:bookmarkEnd w:id="24"/>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7BD57045" w14:textId="7F8D5BF7" w:rsidR="00142C06" w:rsidRDefault="00142C06" w:rsidP="00DD5CD3">
      <w:pPr>
        <w:rPr>
          <w:lang w:val="es-AR"/>
        </w:rPr>
      </w:pPr>
      <w:r>
        <w:rPr>
          <w:lang w:val="es-AR"/>
        </w:rPr>
        <w:t>L</w:t>
      </w:r>
      <w:r w:rsidR="00D02A49" w:rsidRPr="003A3E08">
        <w:rPr>
          <w:lang w:val="es-AR"/>
        </w:rPr>
        <w:t xml:space="preserve">a </w:t>
      </w:r>
      <w:r w:rsidR="00D02A49">
        <w:rPr>
          <w:lang w:val="es-AR"/>
        </w:rPr>
        <w:fldChar w:fldCharType="begin"/>
      </w:r>
      <w:r w:rsidR="00D02A49">
        <w:rPr>
          <w:lang w:val="es-AR"/>
        </w:rPr>
        <w:instrText xml:space="preserve"> REF _Ref170150471 \h </w:instrText>
      </w:r>
      <w:r w:rsidR="00D02A49">
        <w:rPr>
          <w:lang w:val="es-AR"/>
        </w:rPr>
      </w:r>
      <w:r w:rsidR="00D02A49">
        <w:rPr>
          <w:lang w:val="es-AR"/>
        </w:rPr>
        <w:fldChar w:fldCharType="separate"/>
      </w:r>
      <w:r w:rsidR="008C417B">
        <w:t>Figu</w:t>
      </w:r>
      <w:r w:rsidR="008C417B">
        <w:t>r</w:t>
      </w:r>
      <w:r w:rsidR="008C417B">
        <w:t xml:space="preserve">a </w:t>
      </w:r>
      <w:r w:rsidR="008C417B">
        <w:rPr>
          <w:noProof/>
        </w:rPr>
        <w:t>12</w:t>
      </w:r>
      <w:r w:rsidR="00D02A49">
        <w:rPr>
          <w:lang w:val="es-AR"/>
        </w:rPr>
        <w:fldChar w:fldCharType="end"/>
      </w:r>
      <w:r w:rsidR="00D02A49">
        <w:rPr>
          <w:lang w:val="es-AR"/>
        </w:rPr>
        <w:t xml:space="preserve"> </w:t>
      </w:r>
      <w:r w:rsidR="001C3687" w:rsidRPr="001C3687">
        <w:rPr>
          <w:lang w:val="es-AR"/>
        </w:rPr>
        <w:t>presenta la distribución del GNI per cápita para el año 2022, categorizada de acuerdo con los grupos de ingresos definidos por el Banco Mundial. La visualización se muestra en forma de scatter plot,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income', 'Lower middle income', 'Upper middle income' y 'High income'.</w:t>
      </w:r>
    </w:p>
    <w:p w14:paraId="198AA336" w14:textId="0619A8D0" w:rsidR="00DD5CD3" w:rsidRPr="00DD5CD3" w:rsidRDefault="00D02A49" w:rsidP="00DD5CD3">
      <w:pPr>
        <w:rPr>
          <w:lang w:val="es-AR"/>
        </w:rPr>
      </w:pPr>
      <w:r w:rsidRPr="003A3E08">
        <w:rPr>
          <w:lang w:val="es-AR"/>
        </w:rPr>
        <w:t xml:space="preserve">Es </w:t>
      </w:r>
      <w:r w:rsidR="00DD5CD3">
        <w:rPr>
          <w:lang w:val="es-AR"/>
        </w:rPr>
        <w:t xml:space="preserve">significativa la manera en que los países de la categoría más alta se </w:t>
      </w:r>
      <w:r w:rsidRPr="003A3E08">
        <w:rPr>
          <w:lang w:val="es-AR"/>
        </w:rPr>
        <w:t xml:space="preserve">destacan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lang w:val="es-AR"/>
        </w:rPr>
      </w:pPr>
      <w:r>
        <w:rPr>
          <w:szCs w:val="20"/>
          <w:lang w:val="es-AR"/>
        </w:rPr>
        <w:t xml:space="preserve">El coeficiente de variación del </w:t>
      </w:r>
      <w:r w:rsidR="00111F50">
        <w:rPr>
          <w:szCs w:val="20"/>
          <w:lang w:val="es-AR"/>
        </w:rPr>
        <w:t xml:space="preserve">dataset completo es de 132.14%. Lo cual </w:t>
      </w:r>
      <w:r w:rsidR="00111F50" w:rsidRPr="00111F50">
        <w:rPr>
          <w:szCs w:val="20"/>
          <w:lang w:val="es-AR"/>
        </w:rPr>
        <w:t>indica que la variabilidad relativa del índice GNI es bastante alta en comparación con su media</w:t>
      </w:r>
      <w:r w:rsidR="00111F50">
        <w:rPr>
          <w:szCs w:val="20"/>
          <w:lang w:val="es-AR"/>
        </w:rPr>
        <w:t xml:space="preserve">. </w:t>
      </w:r>
    </w:p>
    <w:p w14:paraId="18ABC5B7" w14:textId="254A8F02" w:rsidR="00DD5CD3" w:rsidRDefault="00DD5CD3" w:rsidP="00DD5CD3">
      <w:pPr>
        <w:rPr>
          <w:szCs w:val="20"/>
        </w:rPr>
      </w:pPr>
      <w:r>
        <w:rPr>
          <w:szCs w:val="20"/>
          <w:lang w:val="es-AR"/>
        </w:rPr>
        <w:t>E</w:t>
      </w:r>
      <w:r w:rsidRPr="00903744">
        <w:rPr>
          <w:szCs w:val="20"/>
          <w:lang w:val="es-AR"/>
        </w:rPr>
        <w:t xml:space="preserve">l grupo High income tiene una media de GNI de </w:t>
      </w:r>
      <w:r w:rsidR="00A01579">
        <w:rPr>
          <w:szCs w:val="20"/>
          <w:lang w:val="es-AR"/>
        </w:rPr>
        <w:t xml:space="preserve">U$S </w:t>
      </w:r>
      <w:r w:rsidRPr="00903744">
        <w:rPr>
          <w:szCs w:val="20"/>
          <w:lang w:val="es-AR"/>
        </w:rPr>
        <w:t>41120.30</w:t>
      </w:r>
      <w:r w:rsidR="00111F50">
        <w:rPr>
          <w:szCs w:val="20"/>
          <w:lang w:val="es-AR"/>
        </w:rPr>
        <w:t xml:space="preserve"> (con un CV de 59.58%)</w:t>
      </w:r>
      <w:r w:rsidRPr="00903744">
        <w:rPr>
          <w:szCs w:val="20"/>
          <w:lang w:val="es-AR"/>
        </w:rPr>
        <w:t xml:space="preserve">, mientras que la categoría siguiente (Upper Middle income) es de </w:t>
      </w:r>
      <w:r w:rsidR="00A01579">
        <w:rPr>
          <w:szCs w:val="20"/>
          <w:lang w:val="es-AR"/>
        </w:rPr>
        <w:t xml:space="preserve">U$S </w:t>
      </w:r>
      <w:r w:rsidRPr="00903744">
        <w:rPr>
          <w:szCs w:val="20"/>
          <w:lang w:val="es-AR"/>
        </w:rPr>
        <w:t>7973</w:t>
      </w:r>
      <w:r w:rsidR="00111F50">
        <w:rPr>
          <w:szCs w:val="20"/>
          <w:lang w:val="es-AR"/>
        </w:rPr>
        <w:t xml:space="preserve"> (con un CV de 33.38%)</w:t>
      </w:r>
      <w:r w:rsidRPr="00903744">
        <w:rPr>
          <w:szCs w:val="20"/>
          <w:lang w:val="es-AR"/>
        </w:rPr>
        <w:t xml:space="preserve">, lo cual representa </w:t>
      </w:r>
      <w:r w:rsidRPr="00903744">
        <w:rPr>
          <w:szCs w:val="20"/>
        </w:rPr>
        <w:t>1.45</w:t>
      </w:r>
      <w:r>
        <w:rPr>
          <w:szCs w:val="20"/>
        </w:rPr>
        <w:t xml:space="preserve"> </w:t>
      </w:r>
      <w:r w:rsidRPr="00903744">
        <w:rPr>
          <w:szCs w:val="20"/>
          <w:lang w:val="es-AR"/>
        </w:rPr>
        <w:t xml:space="preserve">desviaciones estándar de diferencia. </w:t>
      </w:r>
      <w:r w:rsidRPr="00903744">
        <w:rPr>
          <w:szCs w:val="20"/>
        </w:rPr>
        <w:t>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GNI per capita</w:t>
      </w:r>
      <w:r w:rsidRPr="00903744">
        <w:rPr>
          <w:szCs w:val="20"/>
        </w:rPr>
        <w:t>, con distancias cercanas a cero desviaciones estándar entre sí.</w:t>
      </w:r>
    </w:p>
    <w:p w14:paraId="6C758658" w14:textId="77777777" w:rsidR="003A3E08" w:rsidRDefault="003A3E08" w:rsidP="007E74B8"/>
    <w:p w14:paraId="37350B94" w14:textId="2A236A75" w:rsidR="00221FD4" w:rsidRDefault="00111F50" w:rsidP="007E74B8">
      <w:pPr>
        <w:rPr>
          <w:lang w:val="es-AR"/>
        </w:rPr>
      </w:pPr>
      <w:r w:rsidRPr="00111F50">
        <w:rPr>
          <w:noProof/>
          <w:lang w:val="es-AR"/>
        </w:rPr>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0"/>
                    <a:stretch>
                      <a:fillRect/>
                    </a:stretch>
                  </pic:blipFill>
                  <pic:spPr>
                    <a:xfrm>
                      <a:off x="0" y="0"/>
                      <a:ext cx="5943600" cy="3839210"/>
                    </a:xfrm>
                    <a:prstGeom prst="rect">
                      <a:avLst/>
                    </a:prstGeom>
                  </pic:spPr>
                </pic:pic>
              </a:graphicData>
            </a:graphic>
          </wp:inline>
        </w:drawing>
      </w:r>
    </w:p>
    <w:p w14:paraId="0310168B" w14:textId="21BDB7AC" w:rsidR="00CA6724" w:rsidRPr="00CA6724" w:rsidRDefault="00903744" w:rsidP="00CA6724">
      <w:pPr>
        <w:pStyle w:val="Descripcin"/>
      </w:pPr>
      <w:bookmarkStart w:id="25" w:name="_Ref170150471"/>
      <w:r>
        <w:t xml:space="preserve">Figura </w:t>
      </w:r>
      <w:r>
        <w:fldChar w:fldCharType="begin"/>
      </w:r>
      <w:r>
        <w:instrText xml:space="preserve"> SEQ Figura \* ARABIC </w:instrText>
      </w:r>
      <w:r>
        <w:fldChar w:fldCharType="separate"/>
      </w:r>
      <w:r w:rsidR="008C417B">
        <w:rPr>
          <w:noProof/>
        </w:rPr>
        <w:t>12</w:t>
      </w:r>
      <w:r>
        <w:fldChar w:fldCharType="end"/>
      </w:r>
      <w:bookmarkEnd w:id="25"/>
      <w:r>
        <w:t>:</w:t>
      </w:r>
      <w:r w:rsidR="00CA6724">
        <w:t xml:space="preserve"> </w:t>
      </w:r>
      <w:r w:rsidR="001C3687">
        <w:t>M</w:t>
      </w:r>
      <w:r w:rsidR="00CA6724">
        <w:t>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1375F58E" w:rsidR="0032420E" w:rsidRDefault="00903744" w:rsidP="00903744">
      <w:pPr>
        <w:rPr>
          <w:szCs w:val="20"/>
          <w:lang w:val="es-AR"/>
        </w:rPr>
      </w:pPr>
      <w:r w:rsidRPr="00903744">
        <w:rPr>
          <w:szCs w:val="20"/>
          <w:lang w:val="es-AR"/>
        </w:rPr>
        <w:t xml:space="preserve">Haciendo un cálculo de la inercia y el coeficiente de </w:t>
      </w:r>
      <w:r w:rsidR="00A01579">
        <w:rPr>
          <w:szCs w:val="20"/>
          <w:lang w:val="es-AR"/>
        </w:rPr>
        <w:t>S</w:t>
      </w:r>
      <w:r w:rsidRPr="00903744">
        <w:rPr>
          <w:szCs w:val="20"/>
          <w:lang w:val="es-AR"/>
        </w:rPr>
        <w:t xml:space="preserve">ilhouette </w:t>
      </w:r>
      <w:r w:rsidR="003E3B3C">
        <w:rPr>
          <w:szCs w:val="20"/>
          <w:lang w:val="es-AR"/>
        </w:rPr>
        <w:t xml:space="preserve">sobre los datos previamente escalados (restando la media y dividiendo por el desvío estándar) </w:t>
      </w:r>
      <w:r w:rsidRPr="00903744">
        <w:rPr>
          <w:szCs w:val="20"/>
          <w:lang w:val="es-AR"/>
        </w:rPr>
        <w:t xml:space="preserve">para estos Clústeres, </w:t>
      </w:r>
      <w:r w:rsidR="003E3B3C">
        <w:rPr>
          <w:szCs w:val="20"/>
          <w:lang w:val="es-AR"/>
        </w:rPr>
        <w:t>se obtuvo</w:t>
      </w:r>
      <w:r w:rsidRPr="00903744">
        <w:rPr>
          <w:szCs w:val="20"/>
          <w:lang w:val="es-AR"/>
        </w:rPr>
        <w:t xml:space="preserve">: </w:t>
      </w:r>
      <w:r w:rsidR="0032420E" w:rsidRPr="00903744">
        <w:rPr>
          <w:szCs w:val="20"/>
          <w:lang w:val="es-AR"/>
        </w:rPr>
        <w:t>796</w:t>
      </w:r>
      <w:r w:rsidRPr="00903744">
        <w:rPr>
          <w:szCs w:val="20"/>
          <w:lang w:val="es-AR"/>
        </w:rPr>
        <w:t xml:space="preserve"> para la inercia </w:t>
      </w:r>
      <w:r w:rsidRPr="00903744">
        <w:rPr>
          <w:szCs w:val="20"/>
          <w:lang w:val="es-AR"/>
        </w:rPr>
        <w:lastRenderedPageBreak/>
        <w:t xml:space="preserve">y 0.26 para el coeficiente de </w:t>
      </w:r>
      <w:r w:rsidR="00A01579">
        <w:rPr>
          <w:szCs w:val="20"/>
          <w:lang w:val="es-AR"/>
        </w:rPr>
        <w:t>S</w:t>
      </w:r>
      <w:r w:rsidRPr="00903744">
        <w:rPr>
          <w:szCs w:val="20"/>
          <w:lang w:val="es-AR"/>
        </w:rPr>
        <w:t>ilhouette. Esto sugiere que los clústeres están dispersos y muy cercanos entre sí.</w:t>
      </w:r>
    </w:p>
    <w:p w14:paraId="35D947BF" w14:textId="07EFFE5E" w:rsidR="00D62F71" w:rsidRPr="00D62F71" w:rsidRDefault="00D62F71" w:rsidP="00D62F71">
      <w:pPr>
        <w:pStyle w:val="Ttulo2"/>
        <w:rPr>
          <w:lang w:val="es-ES_tradnl"/>
        </w:rPr>
      </w:pPr>
      <w:bookmarkStart w:id="26" w:name="_Toc177504643"/>
      <w:r>
        <w:rPr>
          <w:lang w:val="es-ES_tradnl"/>
        </w:rPr>
        <w:t xml:space="preserve">Clustering </w:t>
      </w:r>
      <w:r>
        <w:rPr>
          <w:lang w:val="es-ES_tradnl"/>
        </w:rPr>
        <w:t xml:space="preserve">sobre el </w:t>
      </w:r>
      <w:r>
        <w:t>GNI per cápita</w:t>
      </w:r>
      <w:bookmarkEnd w:id="26"/>
    </w:p>
    <w:p w14:paraId="4CF3B34C" w14:textId="7EBB22AB"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525C9851"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8C417B">
        <w:t xml:space="preserve">Figura </w:t>
      </w:r>
      <w:r w:rsidR="008C417B">
        <w:rPr>
          <w:noProof/>
        </w:rPr>
        <w:t>13</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8C417B">
        <w:t xml:space="preserve">Figura </w:t>
      </w:r>
      <w:r w:rsidR="008C417B">
        <w:rPr>
          <w:noProof/>
        </w:rPr>
        <w:t>14</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Descripcin"/>
      </w:pPr>
      <w:r w:rsidRPr="00142C06">
        <w:rPr>
          <w:noProof/>
        </w:rPr>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1"/>
                    <a:stretch>
                      <a:fillRect/>
                    </a:stretch>
                  </pic:blipFill>
                  <pic:spPr>
                    <a:xfrm>
                      <a:off x="0" y="0"/>
                      <a:ext cx="5943600" cy="3828415"/>
                    </a:xfrm>
                    <a:prstGeom prst="rect">
                      <a:avLst/>
                    </a:prstGeom>
                  </pic:spPr>
                </pic:pic>
              </a:graphicData>
            </a:graphic>
          </wp:inline>
        </w:drawing>
      </w:r>
    </w:p>
    <w:p w14:paraId="04250A3C" w14:textId="10206A60" w:rsidR="003A3E08" w:rsidRDefault="00416C5E" w:rsidP="003A3E08">
      <w:pPr>
        <w:pStyle w:val="Descripcin"/>
      </w:pPr>
      <w:bookmarkStart w:id="27" w:name="_Ref168771329"/>
      <w:r>
        <w:t xml:space="preserve">Figura </w:t>
      </w:r>
      <w:r>
        <w:fldChar w:fldCharType="begin"/>
      </w:r>
      <w:r>
        <w:instrText xml:space="preserve"> SEQ Figura \* ARABIC </w:instrText>
      </w:r>
      <w:r>
        <w:fldChar w:fldCharType="separate"/>
      </w:r>
      <w:r w:rsidR="008C417B">
        <w:rPr>
          <w:noProof/>
        </w:rPr>
        <w:t>13</w:t>
      </w:r>
      <w:r>
        <w:fldChar w:fldCharType="end"/>
      </w:r>
      <w:bookmarkEnd w:id="27"/>
      <w:r>
        <w:t xml:space="preserve">: </w:t>
      </w:r>
      <w:r w:rsidR="00AA5CBB" w:rsidRPr="00AA5CBB">
        <w:t>muestra el GNI per cápita para los países clasificados mediante K-means con 4 grupos, utilizando el GNI como único feature. Los países de mayores ingresos, como Bermuda y Suiza, se agrupan en un clúster de alta renta, mientras que Argentina aparece en el clúster de ingresos bajos. Este gráfico subraya cómo la clasificación mediante K-means puede diferir de la categorización tradicional del Banco Mundial, proporcionando una perspectiva alternativa basada exclusivamente en datos económicos.</w:t>
      </w:r>
    </w:p>
    <w:p w14:paraId="0DAD422E" w14:textId="77777777" w:rsidR="00BF3AF5" w:rsidRDefault="00BF3AF5" w:rsidP="00BF3AF5"/>
    <w:p w14:paraId="7864E900" w14:textId="2EE6662B" w:rsidR="007E74B8" w:rsidRDefault="005E787A" w:rsidP="000E00EF">
      <w:pPr>
        <w:jc w:val="center"/>
      </w:pPr>
      <w:r w:rsidRPr="005E787A">
        <w:rPr>
          <w:noProof/>
        </w:rPr>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2"/>
                    <a:stretch>
                      <a:fillRect/>
                    </a:stretch>
                  </pic:blipFill>
                  <pic:spPr>
                    <a:xfrm>
                      <a:off x="0" y="0"/>
                      <a:ext cx="5943600" cy="3763010"/>
                    </a:xfrm>
                    <a:prstGeom prst="rect">
                      <a:avLst/>
                    </a:prstGeom>
                  </pic:spPr>
                </pic:pic>
              </a:graphicData>
            </a:graphic>
          </wp:inline>
        </w:drawing>
      </w:r>
    </w:p>
    <w:p w14:paraId="120A4FC3" w14:textId="5897A311" w:rsidR="005D7417" w:rsidRPr="00CA6724" w:rsidRDefault="005D7417" w:rsidP="005D7417">
      <w:pPr>
        <w:pStyle w:val="Descripcin"/>
      </w:pPr>
      <w:bookmarkStart w:id="28" w:name="_Ref168963826"/>
      <w:r>
        <w:t xml:space="preserve">Figura </w:t>
      </w:r>
      <w:r>
        <w:fldChar w:fldCharType="begin"/>
      </w:r>
      <w:r>
        <w:instrText xml:space="preserve"> SEQ Figura \* ARABIC </w:instrText>
      </w:r>
      <w:r>
        <w:fldChar w:fldCharType="separate"/>
      </w:r>
      <w:r w:rsidR="008C417B">
        <w:rPr>
          <w:noProof/>
        </w:rPr>
        <w:t>14</w:t>
      </w:r>
      <w:r>
        <w:fldChar w:fldCharType="end"/>
      </w:r>
      <w:bookmarkEnd w:id="28"/>
      <w:r>
        <w:t xml:space="preserve">: </w:t>
      </w:r>
      <w:r w:rsidR="001C3687">
        <w:t>M</w:t>
      </w:r>
      <w:r>
        <w:t xml:space="preserve">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p>
    <w:p w14:paraId="6A46EC14" w14:textId="289875F6" w:rsidR="004D7BAF" w:rsidRDefault="000E00EF" w:rsidP="000E00EF">
      <w:r>
        <w:t xml:space="preserve">La </w:t>
      </w:r>
      <w:r>
        <w:fldChar w:fldCharType="begin"/>
      </w:r>
      <w:r>
        <w:instrText xml:space="preserve"> REF _Ref168963525 \h </w:instrText>
      </w:r>
      <w:r>
        <w:fldChar w:fldCharType="separate"/>
      </w:r>
      <w:r w:rsidR="008C417B">
        <w:t xml:space="preserve">Figura </w:t>
      </w:r>
      <w:r w:rsidR="008C417B">
        <w:rPr>
          <w:noProof/>
        </w:rPr>
        <w:t>15</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Clustering. Muchos de los catalogados como High Income </w:t>
      </w:r>
      <w:r w:rsidR="004D7BAF">
        <w:t xml:space="preserve">o Upper middle income por el Banco Mundial, en la nueva caracterizacion han </w:t>
      </w:r>
      <w:r>
        <w:t>pasa</w:t>
      </w:r>
      <w:r w:rsidR="004D7BAF">
        <w:t>do</w:t>
      </w:r>
      <w:r>
        <w:t xml:space="preserve"> a las categorias de Low Income y Lower Middle Income.</w:t>
      </w:r>
    </w:p>
    <w:p w14:paraId="5E3BFC83" w14:textId="7AE58735" w:rsidR="000E00EF" w:rsidRPr="00BF3AF5" w:rsidRDefault="004D7BAF" w:rsidP="000E00EF">
      <w:r>
        <w:t>Hay 29 paises que</w:t>
      </w:r>
      <w:r w:rsidR="001E706C">
        <w:t xml:space="preserve"> tienen definida </w:t>
      </w:r>
      <w:r>
        <w:t xml:space="preserve">alguna categoria, </w:t>
      </w:r>
      <w:r w:rsidR="001E706C">
        <w:t xml:space="preserve">pero </w:t>
      </w:r>
      <w:r>
        <w:t xml:space="preserve">no tienen datos relacionados con el GNI para 2022. Estos paises, no tienen cluster asignado dentro de la nueva clasificacion. </w:t>
      </w:r>
      <w:r w:rsidR="001E706C">
        <w:t>E</w:t>
      </w:r>
      <w:r>
        <w:t xml:space="preserve">n la </w:t>
      </w:r>
      <w:r>
        <w:fldChar w:fldCharType="begin"/>
      </w:r>
      <w:r>
        <w:instrText xml:space="preserve"> REF _Ref168963525 \h </w:instrText>
      </w:r>
      <w:r>
        <w:fldChar w:fldCharType="separate"/>
      </w:r>
      <w:r w:rsidR="008C417B">
        <w:t xml:space="preserve">Figura </w:t>
      </w:r>
      <w:r w:rsidR="008C417B">
        <w:rPr>
          <w:noProof/>
        </w:rPr>
        <w:t>15</w:t>
      </w:r>
      <w:r>
        <w:fldChar w:fldCharType="end"/>
      </w:r>
      <w:r>
        <w:t xml:space="preserve"> </w:t>
      </w:r>
      <w:r w:rsidR="001E706C">
        <w:t xml:space="preserve">se representan en </w:t>
      </w:r>
      <w:r>
        <w:t>la categoria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6AAD9CB5">
            <wp:extent cx="5943600" cy="1927274"/>
            <wp:effectExtent l="0" t="0" r="0" b="3175"/>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rotWithShape="1">
                    <a:blip r:embed="rId23"/>
                    <a:srcRect b="11669"/>
                    <a:stretch/>
                  </pic:blipFill>
                  <pic:spPr bwMode="auto">
                    <a:xfrm>
                      <a:off x="0" y="0"/>
                      <a:ext cx="5943600" cy="1927274"/>
                    </a:xfrm>
                    <a:prstGeom prst="rect">
                      <a:avLst/>
                    </a:prstGeom>
                    <a:ln>
                      <a:noFill/>
                    </a:ln>
                    <a:extLst>
                      <a:ext uri="{53640926-AAD7-44D8-BBD7-CCE9431645EC}">
                        <a14:shadowObscured xmlns:a14="http://schemas.microsoft.com/office/drawing/2010/main"/>
                      </a:ext>
                    </a:extLst>
                  </pic:spPr>
                </pic:pic>
              </a:graphicData>
            </a:graphic>
          </wp:inline>
        </w:drawing>
      </w:r>
    </w:p>
    <w:p w14:paraId="168F67C0" w14:textId="64F20E7B" w:rsidR="000E00EF" w:rsidRPr="00CA6724" w:rsidRDefault="000E00EF" w:rsidP="000E00EF">
      <w:pPr>
        <w:pStyle w:val="Descripcin"/>
      </w:pPr>
      <w:bookmarkStart w:id="29" w:name="_Ref168963525"/>
      <w:r>
        <w:t xml:space="preserve">Figura </w:t>
      </w:r>
      <w:r>
        <w:fldChar w:fldCharType="begin"/>
      </w:r>
      <w:r>
        <w:instrText xml:space="preserve"> SEQ Figura \* ARABIC </w:instrText>
      </w:r>
      <w:r>
        <w:fldChar w:fldCharType="separate"/>
      </w:r>
      <w:r w:rsidR="008C417B">
        <w:rPr>
          <w:noProof/>
        </w:rPr>
        <w:t>15</w:t>
      </w:r>
      <w:r>
        <w:fldChar w:fldCharType="end"/>
      </w:r>
      <w:bookmarkEnd w:id="29"/>
      <w:r>
        <w:t xml:space="preserve">: </w:t>
      </w:r>
      <w:r w:rsidR="004D7BAF">
        <w:t xml:space="preserve">Diagrame de Sankey que </w:t>
      </w:r>
      <w:r>
        <w:t xml:space="preserve">muestra </w:t>
      </w:r>
      <w:r w:rsidR="004D7BAF">
        <w:t xml:space="preserve">la forma en que se redistribuyen los paises al aplicar </w:t>
      </w:r>
      <w:r>
        <w:t>K-means con 4 grupos sobre el GNI como único feature. En verde el grupo de mas altos ingresos. Argentina se situa en el Cluster de mas bajos ingresos.</w:t>
      </w:r>
    </w:p>
    <w:p w14:paraId="29E3AD8E" w14:textId="1D1E6A67" w:rsidR="008750BA" w:rsidRDefault="00D62F71" w:rsidP="008C417B">
      <w:pPr>
        <w:pStyle w:val="Ttulo2"/>
      </w:pPr>
      <w:bookmarkStart w:id="30" w:name="_Toc177504644"/>
      <w:r>
        <w:rPr>
          <w:lang w:val="es-ES_tradnl"/>
        </w:rPr>
        <w:lastRenderedPageBreak/>
        <w:t xml:space="preserve">Clustering sobre </w:t>
      </w:r>
      <w:r w:rsidR="008C417B">
        <w:rPr>
          <w:lang w:val="es-ES_tradnl"/>
        </w:rPr>
        <w:t xml:space="preserve">Indicadores de </w:t>
      </w:r>
      <w:r w:rsidR="000E00EF">
        <w:t>Educación</w:t>
      </w:r>
      <w:bookmarkEnd w:id="30"/>
    </w:p>
    <w:p w14:paraId="30E7A4CD" w14:textId="06A50EC4" w:rsidR="000E00EF" w:rsidRDefault="000E00EF" w:rsidP="00417860">
      <w:r>
        <w:t>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73A9AA7F" w:rsidR="00B732C9" w:rsidRDefault="00E13C39" w:rsidP="00E13C39">
      <w:r>
        <w:t>Se realizo un segundo Clustering utilizando K-means con 4 grupos sobre los indicadores de Educacio</w:t>
      </w:r>
      <w:r w:rsidR="0080003D">
        <w:t xml:space="preserve">n </w:t>
      </w:r>
      <w:r>
        <w:t>descritos</w:t>
      </w:r>
      <w:r w:rsidR="00A01579">
        <w:rPr>
          <w:lang w:val="es-ES_tradnl"/>
        </w:rPr>
        <w:t xml:space="preserve"> en la sección </w:t>
      </w:r>
      <w:r w:rsidR="00A01579">
        <w:rPr>
          <w:lang w:val="es-ES_tradnl"/>
        </w:rPr>
        <w:fldChar w:fldCharType="begin"/>
      </w:r>
      <w:r w:rsidR="00A01579">
        <w:rPr>
          <w:lang w:val="es-ES_tradnl"/>
        </w:rPr>
        <w:instrText xml:space="preserve"> REF _Ref177510139 \h </w:instrText>
      </w:r>
      <w:r w:rsidR="00A01579">
        <w:rPr>
          <w:lang w:val="es-ES_tradnl"/>
        </w:rPr>
      </w:r>
      <w:r w:rsidR="00A01579">
        <w:rPr>
          <w:lang w:val="es-ES_tradnl"/>
        </w:rPr>
        <w:fldChar w:fldCharType="separate"/>
      </w:r>
      <w:r w:rsidR="00A01579" w:rsidRPr="007778AC">
        <w:t>Análisis de datos faltantes</w:t>
      </w:r>
      <w:r w:rsidR="00A01579">
        <w:rPr>
          <w:lang w:val="es-ES_tradnl"/>
        </w:rPr>
        <w:fldChar w:fldCharType="end"/>
      </w:r>
      <w:r>
        <w:t xml:space="preserve"> </w:t>
      </w:r>
      <w:r w:rsidR="00BC73A1">
        <w:t xml:space="preserve">(incluyedo </w:t>
      </w:r>
      <w:r w:rsidR="00A01579">
        <w:rPr>
          <w:lang w:val="es-ES_tradnl"/>
        </w:rPr>
        <w:t xml:space="preserve">también </w:t>
      </w:r>
      <w:r w:rsidR="00BC73A1">
        <w:t>el GNI index y el total de poblacion)</w:t>
      </w:r>
      <w:r>
        <w:t>. C</w:t>
      </w:r>
      <w:r w:rsidR="00B732C9">
        <w:t xml:space="preserve">omo es de espararse, </w:t>
      </w:r>
      <w:r>
        <w:t xml:space="preserve">esta </w:t>
      </w:r>
      <w:r w:rsidR="00BC73A1">
        <w:t xml:space="preserve">nueva </w:t>
      </w:r>
      <w:r>
        <w:t>clasificación</w:t>
      </w:r>
      <w:r w:rsidR="00B732C9">
        <w:t xml:space="preserve"> proporciona una visión completamente distinta</w:t>
      </w:r>
      <w:r w:rsidR="000103ED">
        <w:t>.</w:t>
      </w:r>
    </w:p>
    <w:p w14:paraId="4560D440" w14:textId="2AB58ECA" w:rsidR="00337932" w:rsidRDefault="000C64CB" w:rsidP="0038716F">
      <w:r>
        <w:t xml:space="preserve">Para facilitar el analisis, luego del clustering se aplico PCA. </w:t>
      </w:r>
      <w:r w:rsidR="009812E3">
        <w:t xml:space="preserve">La </w:t>
      </w:r>
      <w:r>
        <w:fldChar w:fldCharType="begin"/>
      </w:r>
      <w:r>
        <w:instrText xml:space="preserve"> REF _Ref170669388 \h </w:instrText>
      </w:r>
      <w:r>
        <w:fldChar w:fldCharType="separate"/>
      </w:r>
      <w:r w:rsidR="008C417B">
        <w:t xml:space="preserve">Tabla </w:t>
      </w:r>
      <w:r w:rsidR="008C417B">
        <w:rPr>
          <w:noProof/>
        </w:rPr>
        <w:t>1</w:t>
      </w:r>
      <w:r>
        <w:fldChar w:fldCharType="end"/>
      </w:r>
      <w:r>
        <w:t xml:space="preserve"> muestra los loadings resultado de dicho proceso, mientras que en la </w:t>
      </w:r>
      <w:r w:rsidR="0006616E">
        <w:fldChar w:fldCharType="begin"/>
      </w:r>
      <w:r w:rsidR="0006616E">
        <w:instrText xml:space="preserve"> REF _Ref170710914 \h </w:instrText>
      </w:r>
      <w:r w:rsidR="0006616E">
        <w:fldChar w:fldCharType="separate"/>
      </w:r>
      <w:r w:rsidR="008C417B">
        <w:t xml:space="preserve">Figura </w:t>
      </w:r>
      <w:r w:rsidR="008C417B">
        <w:rPr>
          <w:noProof/>
        </w:rPr>
        <w:t>16</w:t>
      </w:r>
      <w:r w:rsidR="0006616E">
        <w:fldChar w:fldCharType="end"/>
      </w:r>
      <w:r w:rsidR="0006616E">
        <w:t xml:space="preserve"> se muestran visualmente para PCA1 y PCA2.</w:t>
      </w:r>
      <w: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708"/>
        <w:gridCol w:w="709"/>
        <w:gridCol w:w="709"/>
        <w:gridCol w:w="709"/>
        <w:gridCol w:w="708"/>
        <w:gridCol w:w="709"/>
        <w:gridCol w:w="708"/>
      </w:tblGrid>
      <w:tr w:rsidR="00417A9C" w:rsidRPr="00417A9C" w14:paraId="79B343C6" w14:textId="77777777" w:rsidTr="008B390B">
        <w:trPr>
          <w:trHeight w:val="320"/>
        </w:trPr>
        <w:tc>
          <w:tcPr>
            <w:tcW w:w="4390" w:type="dxa"/>
            <w:shd w:val="clear" w:color="auto" w:fill="D1D1D1" w:themeFill="background2" w:themeFillShade="E6"/>
          </w:tcPr>
          <w:p w14:paraId="6BA9175C" w14:textId="598C1A22" w:rsidR="00417A9C" w:rsidRPr="00417A9C" w:rsidRDefault="00417A9C" w:rsidP="008B390B">
            <w:pPr>
              <w:spacing w:before="0" w:after="0"/>
              <w:jc w:val="center"/>
              <w:rPr>
                <w:rFonts w:cs="Arial"/>
                <w:b/>
                <w:bCs/>
                <w:color w:val="000000"/>
                <w:sz w:val="16"/>
                <w:szCs w:val="16"/>
              </w:rPr>
            </w:pPr>
            <w:r w:rsidRPr="00417A9C">
              <w:rPr>
                <w:rFonts w:cs="Arial"/>
                <w:b/>
                <w:bCs/>
                <w:color w:val="000000"/>
                <w:sz w:val="16"/>
                <w:szCs w:val="16"/>
              </w:rPr>
              <w:t>Feature</w:t>
            </w:r>
          </w:p>
        </w:tc>
        <w:tc>
          <w:tcPr>
            <w:tcW w:w="708" w:type="dxa"/>
            <w:shd w:val="clear" w:color="auto" w:fill="D1D1D1" w:themeFill="background2" w:themeFillShade="E6"/>
            <w:noWrap/>
            <w:hideMark/>
          </w:tcPr>
          <w:p w14:paraId="20B5351A" w14:textId="77FACD76"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PCA1</w:t>
            </w:r>
          </w:p>
        </w:tc>
        <w:tc>
          <w:tcPr>
            <w:tcW w:w="709" w:type="dxa"/>
            <w:shd w:val="clear" w:color="auto" w:fill="D1D1D1" w:themeFill="background2" w:themeFillShade="E6"/>
            <w:noWrap/>
            <w:hideMark/>
          </w:tcPr>
          <w:p w14:paraId="62C2F305" w14:textId="51C970A0"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PCA2</w:t>
            </w:r>
          </w:p>
        </w:tc>
        <w:tc>
          <w:tcPr>
            <w:tcW w:w="709" w:type="dxa"/>
            <w:shd w:val="clear" w:color="auto" w:fill="D1D1D1" w:themeFill="background2" w:themeFillShade="E6"/>
            <w:noWrap/>
            <w:hideMark/>
          </w:tcPr>
          <w:p w14:paraId="6BF1F914" w14:textId="6C6D1B88"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PCA3</w:t>
            </w:r>
          </w:p>
        </w:tc>
        <w:tc>
          <w:tcPr>
            <w:tcW w:w="709" w:type="dxa"/>
            <w:shd w:val="clear" w:color="auto" w:fill="D1D1D1" w:themeFill="background2" w:themeFillShade="E6"/>
            <w:noWrap/>
            <w:hideMark/>
          </w:tcPr>
          <w:p w14:paraId="3CED748B" w14:textId="3BB71FB4"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PCA4</w:t>
            </w:r>
          </w:p>
        </w:tc>
        <w:tc>
          <w:tcPr>
            <w:tcW w:w="708" w:type="dxa"/>
            <w:shd w:val="clear" w:color="auto" w:fill="D1D1D1" w:themeFill="background2" w:themeFillShade="E6"/>
            <w:noWrap/>
            <w:hideMark/>
          </w:tcPr>
          <w:p w14:paraId="7C9CD122" w14:textId="13EEF09F"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PCA5</w:t>
            </w:r>
          </w:p>
        </w:tc>
        <w:tc>
          <w:tcPr>
            <w:tcW w:w="709" w:type="dxa"/>
            <w:shd w:val="clear" w:color="auto" w:fill="D1D1D1" w:themeFill="background2" w:themeFillShade="E6"/>
            <w:noWrap/>
            <w:hideMark/>
          </w:tcPr>
          <w:p w14:paraId="271000FC" w14:textId="03E7118A"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PCA6</w:t>
            </w:r>
          </w:p>
        </w:tc>
        <w:tc>
          <w:tcPr>
            <w:tcW w:w="708" w:type="dxa"/>
            <w:shd w:val="clear" w:color="auto" w:fill="D1D1D1" w:themeFill="background2" w:themeFillShade="E6"/>
            <w:noWrap/>
            <w:hideMark/>
          </w:tcPr>
          <w:p w14:paraId="2C02924C" w14:textId="419848DC"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PCA7</w:t>
            </w:r>
          </w:p>
        </w:tc>
      </w:tr>
      <w:tr w:rsidR="000C64CB" w:rsidRPr="00417A9C" w14:paraId="19C1C2CB" w14:textId="77777777" w:rsidTr="00412003">
        <w:trPr>
          <w:trHeight w:val="320"/>
        </w:trPr>
        <w:tc>
          <w:tcPr>
            <w:tcW w:w="4390" w:type="dxa"/>
            <w:shd w:val="clear" w:color="auto" w:fill="D1D1D1" w:themeFill="background2" w:themeFillShade="E6"/>
            <w:vAlign w:val="center"/>
          </w:tcPr>
          <w:p w14:paraId="70520F76" w14:textId="54F69250" w:rsidR="000C64CB" w:rsidRPr="00417A9C" w:rsidRDefault="000C64CB" w:rsidP="000C64CB">
            <w:pPr>
              <w:spacing w:before="0" w:after="0"/>
              <w:jc w:val="left"/>
              <w:rPr>
                <w:rFonts w:cs="Arial"/>
                <w:color w:val="000000"/>
                <w:sz w:val="16"/>
                <w:szCs w:val="16"/>
              </w:rPr>
            </w:pPr>
            <w:r w:rsidRPr="00417A9C">
              <w:rPr>
                <w:rFonts w:cs="Arial"/>
                <w:sz w:val="16"/>
                <w:szCs w:val="16"/>
              </w:rPr>
              <w:t>SP.POP.TOTL (población total)</w:t>
            </w:r>
          </w:p>
        </w:tc>
        <w:tc>
          <w:tcPr>
            <w:tcW w:w="708" w:type="dxa"/>
            <w:shd w:val="clear" w:color="auto" w:fill="auto"/>
            <w:noWrap/>
            <w:vAlign w:val="bottom"/>
            <w:hideMark/>
          </w:tcPr>
          <w:p w14:paraId="6D3BFEC9" w14:textId="6413B09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0,411</w:t>
            </w:r>
          </w:p>
        </w:tc>
        <w:tc>
          <w:tcPr>
            <w:tcW w:w="709" w:type="dxa"/>
            <w:shd w:val="clear" w:color="auto" w:fill="auto"/>
            <w:noWrap/>
            <w:vAlign w:val="bottom"/>
            <w:hideMark/>
          </w:tcPr>
          <w:p w14:paraId="31AA489A" w14:textId="2C34EAA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0,867</w:t>
            </w:r>
          </w:p>
        </w:tc>
        <w:tc>
          <w:tcPr>
            <w:tcW w:w="709" w:type="dxa"/>
            <w:shd w:val="clear" w:color="auto" w:fill="auto"/>
            <w:noWrap/>
            <w:vAlign w:val="bottom"/>
            <w:hideMark/>
          </w:tcPr>
          <w:p w14:paraId="6CAFFEDB" w14:textId="0708653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9" w:type="dxa"/>
            <w:shd w:val="clear" w:color="auto" w:fill="auto"/>
            <w:noWrap/>
            <w:vAlign w:val="bottom"/>
            <w:hideMark/>
          </w:tcPr>
          <w:p w14:paraId="36D0F944" w14:textId="34FDE9F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-0,277</w:t>
            </w:r>
          </w:p>
        </w:tc>
        <w:tc>
          <w:tcPr>
            <w:tcW w:w="708" w:type="dxa"/>
            <w:shd w:val="clear" w:color="auto" w:fill="auto"/>
            <w:noWrap/>
            <w:vAlign w:val="bottom"/>
            <w:hideMark/>
          </w:tcPr>
          <w:p w14:paraId="09F77A27" w14:textId="4D012F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9" w:type="dxa"/>
            <w:shd w:val="clear" w:color="auto" w:fill="auto"/>
            <w:noWrap/>
            <w:vAlign w:val="bottom"/>
            <w:hideMark/>
          </w:tcPr>
          <w:p w14:paraId="7615D27A" w14:textId="49E496E3"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-0,076</w:t>
            </w:r>
          </w:p>
        </w:tc>
        <w:tc>
          <w:tcPr>
            <w:tcW w:w="708" w:type="dxa"/>
            <w:shd w:val="clear" w:color="auto" w:fill="auto"/>
            <w:noWrap/>
            <w:vAlign w:val="bottom"/>
            <w:hideMark/>
          </w:tcPr>
          <w:p w14:paraId="3E3887E2" w14:textId="1F0EE7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6170EA8B" w14:textId="77777777" w:rsidTr="00412003">
        <w:trPr>
          <w:trHeight w:val="320"/>
        </w:trPr>
        <w:tc>
          <w:tcPr>
            <w:tcW w:w="4390" w:type="dxa"/>
            <w:shd w:val="clear" w:color="auto" w:fill="D1D1D1" w:themeFill="background2" w:themeFillShade="E6"/>
            <w:vAlign w:val="center"/>
          </w:tcPr>
          <w:p w14:paraId="77F81225" w14:textId="1257F150" w:rsidR="000C64CB" w:rsidRPr="00417A9C" w:rsidRDefault="000C64CB" w:rsidP="000C64CB">
            <w:pPr>
              <w:spacing w:before="0" w:after="0"/>
              <w:jc w:val="left"/>
              <w:rPr>
                <w:rFonts w:cs="Arial"/>
                <w:color w:val="000000"/>
                <w:sz w:val="16"/>
                <w:szCs w:val="16"/>
              </w:rPr>
            </w:pPr>
            <w:r w:rsidRPr="00417A9C">
              <w:rPr>
                <w:rFonts w:cs="Arial"/>
                <w:sz w:val="16"/>
                <w:szCs w:val="16"/>
              </w:rPr>
              <w:t>NY.GNP.MKTP.CD (GNI)</w:t>
            </w:r>
          </w:p>
        </w:tc>
        <w:tc>
          <w:tcPr>
            <w:tcW w:w="708" w:type="dxa"/>
            <w:shd w:val="clear" w:color="auto" w:fill="auto"/>
            <w:noWrap/>
            <w:vAlign w:val="bottom"/>
            <w:hideMark/>
          </w:tcPr>
          <w:p w14:paraId="395AA97B" w14:textId="59B4A0C6"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0,38</w:t>
            </w:r>
          </w:p>
        </w:tc>
        <w:tc>
          <w:tcPr>
            <w:tcW w:w="709" w:type="dxa"/>
            <w:shd w:val="clear" w:color="auto" w:fill="auto"/>
            <w:noWrap/>
            <w:vAlign w:val="bottom"/>
            <w:hideMark/>
          </w:tcPr>
          <w:p w14:paraId="6624B550" w14:textId="71B9AED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0,683</w:t>
            </w:r>
          </w:p>
        </w:tc>
        <w:tc>
          <w:tcPr>
            <w:tcW w:w="709" w:type="dxa"/>
            <w:shd w:val="clear" w:color="auto" w:fill="auto"/>
            <w:noWrap/>
            <w:vAlign w:val="bottom"/>
            <w:hideMark/>
          </w:tcPr>
          <w:p w14:paraId="294CB1E7" w14:textId="548571A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-0,209</w:t>
            </w:r>
          </w:p>
        </w:tc>
        <w:tc>
          <w:tcPr>
            <w:tcW w:w="709" w:type="dxa"/>
            <w:shd w:val="clear" w:color="auto" w:fill="auto"/>
            <w:noWrap/>
            <w:vAlign w:val="bottom"/>
            <w:hideMark/>
          </w:tcPr>
          <w:p w14:paraId="7E51BDB6" w14:textId="3D7F573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0,593</w:t>
            </w:r>
          </w:p>
        </w:tc>
        <w:tc>
          <w:tcPr>
            <w:tcW w:w="708" w:type="dxa"/>
            <w:shd w:val="clear" w:color="auto" w:fill="auto"/>
            <w:noWrap/>
            <w:vAlign w:val="bottom"/>
            <w:hideMark/>
          </w:tcPr>
          <w:p w14:paraId="20E7E44F" w14:textId="20BBFD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7B2E6178" w14:textId="0E935C5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-0,007</w:t>
            </w:r>
          </w:p>
        </w:tc>
        <w:tc>
          <w:tcPr>
            <w:tcW w:w="708" w:type="dxa"/>
            <w:shd w:val="clear" w:color="auto" w:fill="auto"/>
            <w:noWrap/>
            <w:vAlign w:val="bottom"/>
            <w:hideMark/>
          </w:tcPr>
          <w:p w14:paraId="3D5E3054" w14:textId="05F40E6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w:t>
            </w:r>
          </w:p>
        </w:tc>
      </w:tr>
      <w:tr w:rsidR="000C64CB" w:rsidRPr="00417A9C" w14:paraId="6951BA28" w14:textId="77777777" w:rsidTr="00412003">
        <w:trPr>
          <w:trHeight w:val="320"/>
        </w:trPr>
        <w:tc>
          <w:tcPr>
            <w:tcW w:w="4390" w:type="dxa"/>
            <w:shd w:val="clear" w:color="auto" w:fill="D1D1D1" w:themeFill="background2" w:themeFillShade="E6"/>
            <w:vAlign w:val="center"/>
          </w:tcPr>
          <w:p w14:paraId="755ADADB" w14:textId="1AAAA5D3" w:rsidR="000C64CB" w:rsidRPr="00417A9C" w:rsidRDefault="000C64CB" w:rsidP="000C64CB">
            <w:pPr>
              <w:spacing w:before="0" w:after="0"/>
              <w:jc w:val="left"/>
              <w:rPr>
                <w:rFonts w:cs="Arial"/>
                <w:color w:val="000000"/>
                <w:sz w:val="16"/>
                <w:szCs w:val="16"/>
              </w:rPr>
            </w:pPr>
            <w:r w:rsidRPr="00417A9C">
              <w:rPr>
                <w:rFonts w:cs="Arial"/>
                <w:sz w:val="16"/>
                <w:szCs w:val="16"/>
              </w:rPr>
              <w:t>SL.TLF.TOTL.IN</w:t>
            </w:r>
            <w:r>
              <w:rPr>
                <w:rFonts w:cs="Arial"/>
                <w:sz w:val="16"/>
                <w:szCs w:val="16"/>
              </w:rPr>
              <w:t xml:space="preserve"> </w:t>
            </w:r>
            <w:r w:rsidRPr="00417A9C">
              <w:rPr>
                <w:rFonts w:cs="Arial"/>
                <w:sz w:val="16"/>
                <w:szCs w:val="16"/>
              </w:rPr>
              <w:t>(fuerza laboral total)</w:t>
            </w:r>
          </w:p>
        </w:tc>
        <w:tc>
          <w:tcPr>
            <w:tcW w:w="708" w:type="dxa"/>
            <w:shd w:val="clear" w:color="auto" w:fill="auto"/>
            <w:noWrap/>
            <w:vAlign w:val="bottom"/>
            <w:hideMark/>
          </w:tcPr>
          <w:p w14:paraId="43E2C324" w14:textId="1EDECCB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0,428</w:t>
            </w:r>
          </w:p>
        </w:tc>
        <w:tc>
          <w:tcPr>
            <w:tcW w:w="709" w:type="dxa"/>
            <w:shd w:val="clear" w:color="auto" w:fill="auto"/>
            <w:noWrap/>
            <w:vAlign w:val="bottom"/>
            <w:hideMark/>
          </w:tcPr>
          <w:p w14:paraId="6D652473" w14:textId="403B2AF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0,877</w:t>
            </w:r>
          </w:p>
        </w:tc>
        <w:tc>
          <w:tcPr>
            <w:tcW w:w="709" w:type="dxa"/>
            <w:shd w:val="clear" w:color="auto" w:fill="auto"/>
            <w:noWrap/>
            <w:vAlign w:val="bottom"/>
            <w:hideMark/>
          </w:tcPr>
          <w:p w14:paraId="5C3450F4" w14:textId="458C6D9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5E12802C" w14:textId="76E4691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-0,216</w:t>
            </w:r>
          </w:p>
        </w:tc>
        <w:tc>
          <w:tcPr>
            <w:tcW w:w="708" w:type="dxa"/>
            <w:shd w:val="clear" w:color="auto" w:fill="auto"/>
            <w:noWrap/>
            <w:vAlign w:val="bottom"/>
            <w:hideMark/>
          </w:tcPr>
          <w:p w14:paraId="06CC0888" w14:textId="5658C24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-0,015</w:t>
            </w:r>
          </w:p>
        </w:tc>
        <w:tc>
          <w:tcPr>
            <w:tcW w:w="709" w:type="dxa"/>
            <w:shd w:val="clear" w:color="auto" w:fill="auto"/>
            <w:noWrap/>
            <w:vAlign w:val="bottom"/>
            <w:hideMark/>
          </w:tcPr>
          <w:p w14:paraId="5C6FF623" w14:textId="0B40B3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0,08</w:t>
            </w:r>
          </w:p>
        </w:tc>
        <w:tc>
          <w:tcPr>
            <w:tcW w:w="708" w:type="dxa"/>
            <w:shd w:val="clear" w:color="auto" w:fill="auto"/>
            <w:noWrap/>
            <w:vAlign w:val="bottom"/>
            <w:hideMark/>
          </w:tcPr>
          <w:p w14:paraId="4E42876A" w14:textId="0EA57A4E"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r>
      <w:tr w:rsidR="000C64CB" w:rsidRPr="00417A9C" w14:paraId="482581E3" w14:textId="77777777" w:rsidTr="00412003">
        <w:trPr>
          <w:trHeight w:val="320"/>
        </w:trPr>
        <w:tc>
          <w:tcPr>
            <w:tcW w:w="4390" w:type="dxa"/>
            <w:shd w:val="clear" w:color="auto" w:fill="D1D1D1" w:themeFill="background2" w:themeFillShade="E6"/>
            <w:vAlign w:val="center"/>
          </w:tcPr>
          <w:p w14:paraId="25755495" w14:textId="1FA843CE" w:rsidR="000C64CB" w:rsidRPr="00417A9C" w:rsidRDefault="000C64CB" w:rsidP="000C64CB">
            <w:pPr>
              <w:spacing w:before="0" w:after="0"/>
              <w:jc w:val="left"/>
              <w:rPr>
                <w:rFonts w:cs="Arial"/>
                <w:color w:val="000000"/>
                <w:sz w:val="16"/>
                <w:szCs w:val="16"/>
              </w:rPr>
            </w:pPr>
            <w:r w:rsidRPr="00417A9C">
              <w:rPr>
                <w:rFonts w:cs="Arial"/>
                <w:sz w:val="16"/>
                <w:szCs w:val="16"/>
              </w:rPr>
              <w:t>SL.UEM.TOTL.ZS</w:t>
            </w:r>
            <w:r>
              <w:rPr>
                <w:rFonts w:cs="Arial"/>
                <w:sz w:val="16"/>
                <w:szCs w:val="16"/>
              </w:rPr>
              <w:t xml:space="preserve"> </w:t>
            </w:r>
            <w:r w:rsidRPr="00417A9C">
              <w:rPr>
                <w:rFonts w:cs="Arial"/>
                <w:sz w:val="16"/>
                <w:szCs w:val="16"/>
              </w:rPr>
              <w:t>(% desempleo)</w:t>
            </w:r>
          </w:p>
        </w:tc>
        <w:tc>
          <w:tcPr>
            <w:tcW w:w="708" w:type="dxa"/>
            <w:shd w:val="clear" w:color="auto" w:fill="auto"/>
            <w:noWrap/>
            <w:vAlign w:val="bottom"/>
            <w:hideMark/>
          </w:tcPr>
          <w:p w14:paraId="7F5F89C3" w14:textId="41D5A87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-0,928</w:t>
            </w:r>
          </w:p>
        </w:tc>
        <w:tc>
          <w:tcPr>
            <w:tcW w:w="709" w:type="dxa"/>
            <w:shd w:val="clear" w:color="auto" w:fill="auto"/>
            <w:noWrap/>
            <w:vAlign w:val="bottom"/>
            <w:hideMark/>
          </w:tcPr>
          <w:p w14:paraId="0F34FA00" w14:textId="34B6688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0,341</w:t>
            </w:r>
          </w:p>
        </w:tc>
        <w:tc>
          <w:tcPr>
            <w:tcW w:w="709" w:type="dxa"/>
            <w:shd w:val="clear" w:color="auto" w:fill="auto"/>
            <w:noWrap/>
            <w:vAlign w:val="bottom"/>
            <w:hideMark/>
          </w:tcPr>
          <w:p w14:paraId="7E6784B9" w14:textId="72A3B129"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-0,162</w:t>
            </w:r>
          </w:p>
        </w:tc>
        <w:tc>
          <w:tcPr>
            <w:tcW w:w="709" w:type="dxa"/>
            <w:shd w:val="clear" w:color="auto" w:fill="auto"/>
            <w:noWrap/>
            <w:vAlign w:val="bottom"/>
            <w:hideMark/>
          </w:tcPr>
          <w:p w14:paraId="645BAC49" w14:textId="2F4F2D8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-0,019</w:t>
            </w:r>
          </w:p>
        </w:tc>
        <w:tc>
          <w:tcPr>
            <w:tcW w:w="708" w:type="dxa"/>
            <w:shd w:val="clear" w:color="auto" w:fill="auto"/>
            <w:noWrap/>
            <w:vAlign w:val="bottom"/>
            <w:hideMark/>
          </w:tcPr>
          <w:p w14:paraId="2BED48C2" w14:textId="0769988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0,006</w:t>
            </w:r>
          </w:p>
        </w:tc>
        <w:tc>
          <w:tcPr>
            <w:tcW w:w="709" w:type="dxa"/>
            <w:shd w:val="clear" w:color="auto" w:fill="auto"/>
            <w:noWrap/>
            <w:vAlign w:val="bottom"/>
            <w:hideMark/>
          </w:tcPr>
          <w:p w14:paraId="490D04F4" w14:textId="5E28563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1383F39D" w14:textId="52D616A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r>
      <w:tr w:rsidR="000C64CB" w:rsidRPr="00417A9C" w14:paraId="365A2525" w14:textId="77777777" w:rsidTr="00412003">
        <w:trPr>
          <w:trHeight w:val="320"/>
        </w:trPr>
        <w:tc>
          <w:tcPr>
            <w:tcW w:w="4390" w:type="dxa"/>
            <w:shd w:val="clear" w:color="auto" w:fill="D1D1D1" w:themeFill="background2" w:themeFillShade="E6"/>
            <w:vAlign w:val="center"/>
          </w:tcPr>
          <w:p w14:paraId="6182C304" w14:textId="153DF980" w:rsidR="000C64CB" w:rsidRPr="00417A9C" w:rsidRDefault="000C64CB" w:rsidP="000C64CB">
            <w:pPr>
              <w:spacing w:before="0" w:after="0"/>
              <w:jc w:val="left"/>
              <w:rPr>
                <w:rFonts w:cs="Arial"/>
                <w:color w:val="000000"/>
                <w:sz w:val="16"/>
                <w:szCs w:val="16"/>
              </w:rPr>
            </w:pPr>
            <w:r w:rsidRPr="00417A9C">
              <w:rPr>
                <w:rFonts w:cs="Arial"/>
                <w:sz w:val="16"/>
                <w:szCs w:val="16"/>
              </w:rPr>
              <w:t>SL.TLF.TOTL.FE.ZS</w:t>
            </w:r>
            <w:r>
              <w:rPr>
                <w:rFonts w:cs="Arial"/>
                <w:sz w:val="16"/>
                <w:szCs w:val="16"/>
              </w:rPr>
              <w:t xml:space="preserve"> </w:t>
            </w:r>
            <w:r w:rsidRPr="00417A9C">
              <w:rPr>
                <w:rFonts w:cs="Arial"/>
                <w:sz w:val="16"/>
                <w:szCs w:val="16"/>
              </w:rPr>
              <w:t>(% fuerza laboral femenina)</w:t>
            </w:r>
          </w:p>
        </w:tc>
        <w:tc>
          <w:tcPr>
            <w:tcW w:w="708" w:type="dxa"/>
            <w:shd w:val="clear" w:color="auto" w:fill="auto"/>
            <w:noWrap/>
            <w:vAlign w:val="bottom"/>
            <w:hideMark/>
          </w:tcPr>
          <w:p w14:paraId="61F4AF9D" w14:textId="718FF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0,266</w:t>
            </w:r>
          </w:p>
        </w:tc>
        <w:tc>
          <w:tcPr>
            <w:tcW w:w="709" w:type="dxa"/>
            <w:shd w:val="clear" w:color="auto" w:fill="auto"/>
            <w:noWrap/>
            <w:vAlign w:val="bottom"/>
            <w:hideMark/>
          </w:tcPr>
          <w:p w14:paraId="03020530" w14:textId="52A6B39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-0,244</w:t>
            </w:r>
          </w:p>
        </w:tc>
        <w:tc>
          <w:tcPr>
            <w:tcW w:w="709" w:type="dxa"/>
            <w:shd w:val="clear" w:color="auto" w:fill="auto"/>
            <w:noWrap/>
            <w:vAlign w:val="bottom"/>
            <w:hideMark/>
          </w:tcPr>
          <w:p w14:paraId="7F8DAC2B" w14:textId="3409FBC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-0,924</w:t>
            </w:r>
          </w:p>
        </w:tc>
        <w:tc>
          <w:tcPr>
            <w:tcW w:w="709" w:type="dxa"/>
            <w:shd w:val="clear" w:color="auto" w:fill="auto"/>
            <w:noWrap/>
            <w:vAlign w:val="bottom"/>
            <w:hideMark/>
          </w:tcPr>
          <w:p w14:paraId="7912F47E" w14:textId="2F89BAB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-0,127</w:t>
            </w:r>
          </w:p>
        </w:tc>
        <w:tc>
          <w:tcPr>
            <w:tcW w:w="708" w:type="dxa"/>
            <w:shd w:val="clear" w:color="auto" w:fill="auto"/>
            <w:noWrap/>
            <w:vAlign w:val="bottom"/>
            <w:hideMark/>
          </w:tcPr>
          <w:p w14:paraId="673A74E4" w14:textId="505C189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-0,069</w:t>
            </w:r>
          </w:p>
        </w:tc>
        <w:tc>
          <w:tcPr>
            <w:tcW w:w="709" w:type="dxa"/>
            <w:shd w:val="clear" w:color="auto" w:fill="auto"/>
            <w:noWrap/>
            <w:vAlign w:val="bottom"/>
            <w:hideMark/>
          </w:tcPr>
          <w:p w14:paraId="48A3370E" w14:textId="1A134E9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-0,003</w:t>
            </w:r>
          </w:p>
        </w:tc>
        <w:tc>
          <w:tcPr>
            <w:tcW w:w="708" w:type="dxa"/>
            <w:shd w:val="clear" w:color="auto" w:fill="auto"/>
            <w:noWrap/>
            <w:vAlign w:val="bottom"/>
            <w:hideMark/>
          </w:tcPr>
          <w:p w14:paraId="3883E0F7" w14:textId="078B77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0,002</w:t>
            </w:r>
          </w:p>
        </w:tc>
      </w:tr>
      <w:tr w:rsidR="000C64CB" w:rsidRPr="00417A9C" w14:paraId="5D75B9E4" w14:textId="77777777" w:rsidTr="00412003">
        <w:trPr>
          <w:trHeight w:val="320"/>
        </w:trPr>
        <w:tc>
          <w:tcPr>
            <w:tcW w:w="4390" w:type="dxa"/>
            <w:shd w:val="clear" w:color="auto" w:fill="D1D1D1" w:themeFill="background2" w:themeFillShade="E6"/>
            <w:vAlign w:val="center"/>
          </w:tcPr>
          <w:p w14:paraId="0940DC49" w14:textId="059957CE" w:rsidR="000C64CB" w:rsidRPr="00417A9C" w:rsidRDefault="000C64CB" w:rsidP="000C64CB">
            <w:pPr>
              <w:spacing w:before="0" w:after="0"/>
              <w:jc w:val="left"/>
              <w:rPr>
                <w:rFonts w:cs="Arial"/>
                <w:color w:val="000000"/>
                <w:sz w:val="16"/>
                <w:szCs w:val="16"/>
              </w:rPr>
            </w:pPr>
            <w:r w:rsidRPr="00417A9C">
              <w:rPr>
                <w:rFonts w:cs="Arial"/>
                <w:sz w:val="16"/>
                <w:szCs w:val="16"/>
              </w:rPr>
              <w:t>SL.UEM.TOTL.FE.ZS (desempeo femenino)</w:t>
            </w:r>
          </w:p>
        </w:tc>
        <w:tc>
          <w:tcPr>
            <w:tcW w:w="708" w:type="dxa"/>
            <w:shd w:val="clear" w:color="auto" w:fill="auto"/>
            <w:noWrap/>
            <w:vAlign w:val="bottom"/>
            <w:hideMark/>
          </w:tcPr>
          <w:p w14:paraId="3B4FC5DF" w14:textId="644F68B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-0,915</w:t>
            </w:r>
          </w:p>
        </w:tc>
        <w:tc>
          <w:tcPr>
            <w:tcW w:w="709" w:type="dxa"/>
            <w:shd w:val="clear" w:color="auto" w:fill="auto"/>
            <w:noWrap/>
            <w:vAlign w:val="bottom"/>
            <w:hideMark/>
          </w:tcPr>
          <w:p w14:paraId="7E66D626" w14:textId="4EDCCF6B"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0,343</w:t>
            </w:r>
          </w:p>
        </w:tc>
        <w:tc>
          <w:tcPr>
            <w:tcW w:w="709" w:type="dxa"/>
            <w:shd w:val="clear" w:color="auto" w:fill="auto"/>
            <w:noWrap/>
            <w:vAlign w:val="bottom"/>
            <w:hideMark/>
          </w:tcPr>
          <w:p w14:paraId="4A325D59" w14:textId="1D80CE85"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0,072</w:t>
            </w:r>
          </w:p>
        </w:tc>
        <w:tc>
          <w:tcPr>
            <w:tcW w:w="709" w:type="dxa"/>
            <w:shd w:val="clear" w:color="auto" w:fill="auto"/>
            <w:noWrap/>
            <w:vAlign w:val="bottom"/>
            <w:hideMark/>
          </w:tcPr>
          <w:p w14:paraId="09340EC1" w14:textId="42573617"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0,045</w:t>
            </w:r>
          </w:p>
        </w:tc>
        <w:tc>
          <w:tcPr>
            <w:tcW w:w="708" w:type="dxa"/>
            <w:shd w:val="clear" w:color="auto" w:fill="auto"/>
            <w:noWrap/>
            <w:vAlign w:val="bottom"/>
            <w:hideMark/>
          </w:tcPr>
          <w:p w14:paraId="2D26B969" w14:textId="1EEFCE3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-0,208</w:t>
            </w:r>
          </w:p>
        </w:tc>
        <w:tc>
          <w:tcPr>
            <w:tcW w:w="709" w:type="dxa"/>
            <w:shd w:val="clear" w:color="auto" w:fill="auto"/>
            <w:noWrap/>
            <w:vAlign w:val="bottom"/>
            <w:hideMark/>
          </w:tcPr>
          <w:p w14:paraId="41A3CCEF" w14:textId="1A81A44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-0,001</w:t>
            </w:r>
          </w:p>
        </w:tc>
        <w:tc>
          <w:tcPr>
            <w:tcW w:w="708" w:type="dxa"/>
            <w:shd w:val="clear" w:color="auto" w:fill="auto"/>
            <w:noWrap/>
            <w:vAlign w:val="bottom"/>
            <w:hideMark/>
          </w:tcPr>
          <w:p w14:paraId="43F9B3DB" w14:textId="2EF6CEAD"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0,021</w:t>
            </w:r>
          </w:p>
        </w:tc>
      </w:tr>
      <w:tr w:rsidR="000C64CB" w:rsidRPr="00417A9C" w14:paraId="43E29E49" w14:textId="77777777" w:rsidTr="00412003">
        <w:trPr>
          <w:trHeight w:val="320"/>
        </w:trPr>
        <w:tc>
          <w:tcPr>
            <w:tcW w:w="4390" w:type="dxa"/>
            <w:shd w:val="clear" w:color="auto" w:fill="D1D1D1" w:themeFill="background2" w:themeFillShade="E6"/>
            <w:vAlign w:val="center"/>
          </w:tcPr>
          <w:p w14:paraId="40E0A976" w14:textId="66CA2511" w:rsidR="000C64CB" w:rsidRPr="00417A9C" w:rsidRDefault="000C64CB" w:rsidP="000C64CB">
            <w:pPr>
              <w:spacing w:before="0" w:after="0"/>
              <w:jc w:val="left"/>
              <w:rPr>
                <w:rFonts w:cs="Arial"/>
                <w:color w:val="000000"/>
                <w:sz w:val="16"/>
                <w:szCs w:val="16"/>
              </w:rPr>
            </w:pPr>
            <w:r w:rsidRPr="00417A9C">
              <w:rPr>
                <w:rFonts w:cs="Arial"/>
                <w:sz w:val="16"/>
                <w:szCs w:val="16"/>
              </w:rPr>
              <w:t>SL.UEM.TOTL.MA.ZS (desempleo masculino)</w:t>
            </w:r>
          </w:p>
        </w:tc>
        <w:tc>
          <w:tcPr>
            <w:tcW w:w="708" w:type="dxa"/>
            <w:shd w:val="clear" w:color="auto" w:fill="auto"/>
            <w:noWrap/>
            <w:vAlign w:val="bottom"/>
            <w:hideMark/>
          </w:tcPr>
          <w:p w14:paraId="086937CC" w14:textId="7EEF7B18"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-0,892</w:t>
            </w:r>
          </w:p>
        </w:tc>
        <w:tc>
          <w:tcPr>
            <w:tcW w:w="709" w:type="dxa"/>
            <w:shd w:val="clear" w:color="auto" w:fill="auto"/>
            <w:noWrap/>
            <w:vAlign w:val="bottom"/>
            <w:hideMark/>
          </w:tcPr>
          <w:p w14:paraId="478E4A07" w14:textId="20A15CE2"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0,332</w:t>
            </w:r>
          </w:p>
        </w:tc>
        <w:tc>
          <w:tcPr>
            <w:tcW w:w="709" w:type="dxa"/>
            <w:shd w:val="clear" w:color="auto" w:fill="auto"/>
            <w:noWrap/>
            <w:vAlign w:val="bottom"/>
            <w:hideMark/>
          </w:tcPr>
          <w:p w14:paraId="38BABBDF" w14:textId="4C78172A"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-0,254</w:t>
            </w:r>
          </w:p>
        </w:tc>
        <w:tc>
          <w:tcPr>
            <w:tcW w:w="709" w:type="dxa"/>
            <w:shd w:val="clear" w:color="auto" w:fill="auto"/>
            <w:noWrap/>
            <w:vAlign w:val="bottom"/>
            <w:hideMark/>
          </w:tcPr>
          <w:p w14:paraId="6EC61EDE" w14:textId="25212CBF"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-0,043</w:t>
            </w:r>
          </w:p>
        </w:tc>
        <w:tc>
          <w:tcPr>
            <w:tcW w:w="708" w:type="dxa"/>
            <w:shd w:val="clear" w:color="auto" w:fill="auto"/>
            <w:noWrap/>
            <w:vAlign w:val="bottom"/>
            <w:hideMark/>
          </w:tcPr>
          <w:p w14:paraId="419B2814" w14:textId="17ACFA61"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0,182</w:t>
            </w:r>
          </w:p>
        </w:tc>
        <w:tc>
          <w:tcPr>
            <w:tcW w:w="709" w:type="dxa"/>
            <w:shd w:val="clear" w:color="auto" w:fill="auto"/>
            <w:noWrap/>
            <w:vAlign w:val="bottom"/>
            <w:hideMark/>
          </w:tcPr>
          <w:p w14:paraId="785D63CD" w14:textId="4F1E0240"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31CA95D3" w14:textId="09495714" w:rsidR="000C64CB" w:rsidRPr="00337932" w:rsidRDefault="000C64CB" w:rsidP="0089500E">
            <w:pPr>
              <w:spacing w:before="0" w:after="0"/>
              <w:jc w:val="left"/>
              <w:rPr>
                <w:rFonts w:cs="Arial"/>
                <w:color w:val="000000"/>
                <w:sz w:val="16"/>
                <w:szCs w:val="16"/>
              </w:rPr>
            </w:pPr>
            <w:r w:rsidRPr="000C64CB">
              <w:rPr>
                <w:rFonts w:cs="Arial"/>
                <w:color w:val="000000"/>
                <w:sz w:val="16"/>
                <w:szCs w:val="16"/>
              </w:rPr>
              <w:t>0,026</w:t>
            </w:r>
          </w:p>
        </w:tc>
      </w:tr>
    </w:tbl>
    <w:p w14:paraId="72BA3031" w14:textId="665554C5" w:rsidR="00337932" w:rsidRDefault="00337932" w:rsidP="00337932">
      <w:pPr>
        <w:pStyle w:val="Descripcin"/>
      </w:pPr>
      <w:bookmarkStart w:id="31" w:name="_Ref170669388"/>
      <w:bookmarkStart w:id="32" w:name="_Ref170669382"/>
      <w:r>
        <w:t xml:space="preserve">Tabla </w:t>
      </w:r>
      <w:r>
        <w:fldChar w:fldCharType="begin"/>
      </w:r>
      <w:r>
        <w:instrText xml:space="preserve"> SEQ Tabla \* ARABIC </w:instrText>
      </w:r>
      <w:r>
        <w:fldChar w:fldCharType="separate"/>
      </w:r>
      <w:r w:rsidR="008C417B">
        <w:rPr>
          <w:noProof/>
        </w:rPr>
        <w:t>1</w:t>
      </w:r>
      <w:r>
        <w:fldChar w:fldCharType="end"/>
      </w:r>
      <w:bookmarkEnd w:id="31"/>
      <w:r>
        <w:t>: Loadings del PCA aplicado al dataset de Educacion</w:t>
      </w:r>
      <w:bookmarkEnd w:id="32"/>
    </w:p>
    <w:p w14:paraId="70642361" w14:textId="20D28808" w:rsidR="000C64CB" w:rsidRDefault="000C64CB" w:rsidP="000C64CB">
      <w:pPr>
        <w:pStyle w:val="Descripcin"/>
      </w:pPr>
      <w:r w:rsidRPr="000C64CB">
        <w:rPr>
          <w:noProof/>
        </w:rPr>
        <w:lastRenderedPageBreak/>
        <w:drawing>
          <wp:inline distT="0" distB="0" distL="0" distR="0" wp14:anchorId="0DB0E0F8" wp14:editId="55B333D4">
            <wp:extent cx="5435600" cy="3962400"/>
            <wp:effectExtent l="0" t="0" r="0" b="0"/>
            <wp:docPr id="2358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597" name=""/>
                    <pic:cNvPicPr/>
                  </pic:nvPicPr>
                  <pic:blipFill>
                    <a:blip r:embed="rId24"/>
                    <a:stretch>
                      <a:fillRect/>
                    </a:stretch>
                  </pic:blipFill>
                  <pic:spPr>
                    <a:xfrm>
                      <a:off x="0" y="0"/>
                      <a:ext cx="5435600" cy="3962400"/>
                    </a:xfrm>
                    <a:prstGeom prst="rect">
                      <a:avLst/>
                    </a:prstGeom>
                  </pic:spPr>
                </pic:pic>
              </a:graphicData>
            </a:graphic>
          </wp:inline>
        </w:drawing>
      </w:r>
    </w:p>
    <w:p w14:paraId="242FDB06" w14:textId="0A843206" w:rsidR="000C64CB" w:rsidRDefault="000C64CB" w:rsidP="000C64CB">
      <w:pPr>
        <w:pStyle w:val="Descripcin"/>
      </w:pPr>
      <w:bookmarkStart w:id="33" w:name="_Ref170710914"/>
      <w:r>
        <w:t xml:space="preserve">Figura </w:t>
      </w:r>
      <w:r>
        <w:fldChar w:fldCharType="begin"/>
      </w:r>
      <w:r>
        <w:instrText xml:space="preserve"> SEQ Figura \* ARABIC </w:instrText>
      </w:r>
      <w:r>
        <w:fldChar w:fldCharType="separate"/>
      </w:r>
      <w:r w:rsidR="008C417B">
        <w:rPr>
          <w:noProof/>
        </w:rPr>
        <w:t>16</w:t>
      </w:r>
      <w:r>
        <w:fldChar w:fldCharType="end"/>
      </w:r>
      <w:bookmarkEnd w:id="33"/>
      <w:r>
        <w:t xml:space="preserve">: Biplot de los loadings de PCA (para los comonentes 1 y 2) aplicado a los campos del área Education. </w:t>
      </w:r>
    </w:p>
    <w:p w14:paraId="28594CC3" w14:textId="77777777" w:rsidR="000C64CB" w:rsidRDefault="000C64CB" w:rsidP="000C64CB">
      <w:r>
        <w:t>Las variables SP.POP.TOTL, NY.GNP.MKTP.CD, y SL.TLF.TOTL.IN están fuertemente alineadas y apuntan en la misma dirección en el cuadrante superior derecho, lo que sugiere que estas variables están positivamente correlacionadas entre sí.</w:t>
      </w:r>
    </w:p>
    <w:p w14:paraId="0301F2EE" w14:textId="7A214E59" w:rsidR="000C64CB" w:rsidRDefault="000C64CB" w:rsidP="000C64CB">
      <w:r>
        <w:t xml:space="preserve">Las variables SL.UEM.TOTL.FE.ZS, SL.UEM.TOTL.MA.ZS, y SL.UEM.TOTL.ZS están agrupadas en el cuadrante izquierdo, indicando que están correlacionadas y </w:t>
      </w:r>
      <w:r w:rsidR="0014540A">
        <w:t>se encuentran fuertemente</w:t>
      </w:r>
      <w:r>
        <w:t xml:space="preserve"> relacionadas con el desempleo.</w:t>
      </w:r>
    </w:p>
    <w:p w14:paraId="7C9AFBBF" w14:textId="77777777" w:rsidR="00EC3C7E" w:rsidRDefault="00EC3C7E" w:rsidP="00EC3C7E">
      <w:r>
        <w:t>PCA1 parece capturar la varianza relacionada con el tamaño de la población (SP.POP.TOTL), el producto nacional bruto (NY.GNP.MKTP.CD), y la fuerza laboral total (SL.TLF.TOTL.IN).</w:t>
      </w:r>
    </w:p>
    <w:p w14:paraId="1725E277" w14:textId="60B8D674" w:rsidR="000C64CB" w:rsidRDefault="00EC3C7E" w:rsidP="00EC3C7E">
      <w:r>
        <w:t>PCA2 captura la varianza relacionada con el desempleo, especialmente en mujeres (SL.UEM.TOTL.FE.ZS).</w:t>
      </w:r>
    </w:p>
    <w:p w14:paraId="2CF4F959" w14:textId="20FE89DF" w:rsidR="000C64CB" w:rsidRDefault="00F74AAD" w:rsidP="000C64CB">
      <w:r>
        <w:t>La</w:t>
      </w:r>
      <w:r w:rsidR="00EC3C7E">
        <w:t xml:space="preserve"> </w:t>
      </w:r>
      <w:r w:rsidR="0062429F">
        <w:fldChar w:fldCharType="begin"/>
      </w:r>
      <w:r w:rsidR="0062429F">
        <w:instrText xml:space="preserve"> REF _Ref168965178 \h </w:instrText>
      </w:r>
      <w:r w:rsidR="0062429F">
        <w:fldChar w:fldCharType="separate"/>
      </w:r>
      <w:r w:rsidR="008C417B">
        <w:t xml:space="preserve">Figura </w:t>
      </w:r>
      <w:r w:rsidR="008C417B">
        <w:rPr>
          <w:noProof/>
        </w:rPr>
        <w:t>17</w:t>
      </w:r>
      <w:r w:rsidR="0062429F">
        <w:fldChar w:fldCharType="end"/>
      </w:r>
      <w:r w:rsidR="0062429F">
        <w:t xml:space="preserve"> </w:t>
      </w:r>
      <w:r>
        <w:t xml:space="preserve">presenta </w:t>
      </w:r>
      <w:r w:rsidR="00EC3C7E">
        <w:t xml:space="preserve">la visualización de los clusters usando PCA. </w:t>
      </w:r>
      <w:r w:rsidR="000C64CB">
        <w:t xml:space="preserve">Como puede verse, mientras los paises que antes destacaban (tanto hacia arriba como hacia abajo) ahora forman parte del mismo cluster que Argentina, </w:t>
      </w:r>
      <w:r>
        <w:t xml:space="preserve">adicionalmente, </w:t>
      </w:r>
      <w:r w:rsidR="000C64CB">
        <w:t>ahora hay nuevos paises que destacan sobre el resto. En este caso China, India y Estados Unidos.</w:t>
      </w:r>
    </w:p>
    <w:p w14:paraId="00ADF74D" w14:textId="77777777" w:rsidR="000C64CB" w:rsidRPr="000C64CB" w:rsidRDefault="000C64CB" w:rsidP="000C64CB"/>
    <w:p w14:paraId="616C68E1" w14:textId="72E67BC2" w:rsidR="000103ED" w:rsidRDefault="00337932" w:rsidP="000103ED">
      <w:r w:rsidRPr="00337932">
        <w:rPr>
          <w:noProof/>
        </w:rPr>
        <w:lastRenderedPageBreak/>
        <w:drawing>
          <wp:inline distT="0" distB="0" distL="0" distR="0" wp14:anchorId="0F26B685" wp14:editId="6DA2771C">
            <wp:extent cx="5943600" cy="3651885"/>
            <wp:effectExtent l="0" t="0" r="635" b="5715"/>
            <wp:docPr id="2125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0" name=""/>
                    <pic:cNvPicPr/>
                  </pic:nvPicPr>
                  <pic:blipFill>
                    <a:blip r:embed="rId25"/>
                    <a:stretch>
                      <a:fillRect/>
                    </a:stretch>
                  </pic:blipFill>
                  <pic:spPr>
                    <a:xfrm>
                      <a:off x="0" y="0"/>
                      <a:ext cx="5943600" cy="3651885"/>
                    </a:xfrm>
                    <a:prstGeom prst="rect">
                      <a:avLst/>
                    </a:prstGeom>
                  </pic:spPr>
                </pic:pic>
              </a:graphicData>
            </a:graphic>
          </wp:inline>
        </w:drawing>
      </w:r>
    </w:p>
    <w:p w14:paraId="4782317F" w14:textId="51C30182" w:rsidR="000103ED" w:rsidRDefault="000103ED" w:rsidP="000103ED">
      <w:pPr>
        <w:pStyle w:val="Descripcin"/>
      </w:pPr>
      <w:bookmarkStart w:id="34" w:name="_Ref168965178"/>
      <w:r>
        <w:t xml:space="preserve">Figura </w:t>
      </w:r>
      <w:r>
        <w:fldChar w:fldCharType="begin"/>
      </w:r>
      <w:r>
        <w:instrText xml:space="preserve"> SEQ Figura \* ARABIC </w:instrText>
      </w:r>
      <w:r>
        <w:fldChar w:fldCharType="separate"/>
      </w:r>
      <w:r w:rsidR="008C417B">
        <w:rPr>
          <w:noProof/>
        </w:rPr>
        <w:t>17</w:t>
      </w:r>
      <w:r>
        <w:fldChar w:fldCharType="end"/>
      </w:r>
      <w:bookmarkEnd w:id="34"/>
      <w:r>
        <w:t xml:space="preserve">: </w:t>
      </w:r>
      <w:r w:rsidR="00680FC5">
        <w:t xml:space="preserve">Muestra las componentes principales 1 y 2 </w:t>
      </w:r>
      <w:r>
        <w:t>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p>
    <w:p w14:paraId="20CA2218" w14:textId="070893AE" w:rsidR="004E5773" w:rsidRDefault="004E5773" w:rsidP="004E5773">
      <w:r>
        <w:t xml:space="preserve">Clúster 0 (Azul): Economías Estables </w:t>
      </w:r>
      <w:r w:rsidR="00135E9F">
        <w:t>e Igualitarias</w:t>
      </w:r>
    </w:p>
    <w:p w14:paraId="357DC229" w14:textId="528576DE" w:rsidR="004E5773" w:rsidRDefault="004E5773" w:rsidP="004E5773">
      <w:r>
        <w:t xml:space="preserve">Este clúster incluye países como </w:t>
      </w:r>
      <w:r w:rsidR="00E66305">
        <w:t>Estados Unidos</w:t>
      </w:r>
      <w:r>
        <w:t xml:space="preserve">, Suiza y Noruega. Las características promedio de estos países son una economía relativamente fuerte y estable, con bajas tasas de desempleo y una alta participación femenina en la fuerza laboral. Por lo tanto, el nombre "Economías Estables </w:t>
      </w:r>
      <w:r w:rsidR="00135E9F">
        <w:t>e</w:t>
      </w:r>
      <w:r>
        <w:t xml:space="preserve"> </w:t>
      </w:r>
      <w:r w:rsidR="00135E9F">
        <w:t>Igualitarias</w:t>
      </w:r>
      <w:r>
        <w:t>" refleja adecuadamente sus características.</w:t>
      </w:r>
      <w:r w:rsidR="00135E9F">
        <w:t xml:space="preserve"> </w:t>
      </w:r>
      <w:r w:rsidR="00135E9F" w:rsidRPr="00135E9F">
        <w:t>Argentina forma paste de este cluster pues</w:t>
      </w:r>
      <w:r w:rsidR="00135E9F">
        <w:t xml:space="preserve"> tiene un PBI relativamente alto, </w:t>
      </w:r>
      <w:r w:rsidR="00CF6C1D">
        <w:t>~42% de participacion femenina en la fuerza laboral y bajas tasas de desempleo (~8% femenino y ~6% masculino).</w:t>
      </w:r>
    </w:p>
    <w:p w14:paraId="348E78BC" w14:textId="0101B0B3" w:rsidR="004E5773" w:rsidRDefault="004E5773" w:rsidP="004E5773">
      <w:r>
        <w:t>Clúster 1 (Naranja): Economías con Alta Desocupación</w:t>
      </w:r>
    </w:p>
    <w:p w14:paraId="0918247D" w14:textId="1952AF79"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5128F3DC" w:rsidR="001F138A" w:rsidRDefault="001F138A" w:rsidP="001F138A">
      <w:pPr>
        <w:pStyle w:val="Descripci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6"/>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8C417B">
        <w:rPr>
          <w:noProof/>
        </w:rPr>
        <w:t>18</w:t>
      </w:r>
      <w:r>
        <w:fldChar w:fldCharType="end"/>
      </w:r>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Ttulo1"/>
      </w:pPr>
      <w:bookmarkStart w:id="35" w:name="_Toc177504645"/>
      <w:r>
        <w:lastRenderedPageBreak/>
        <w:t>Resultados y discusión</w:t>
      </w:r>
      <w:bookmarkEnd w:id="35"/>
    </w:p>
    <w:p w14:paraId="66ECA7EC" w14:textId="77777777" w:rsidR="007E74B8" w:rsidRDefault="007E74B8" w:rsidP="003735D4">
      <w:pPr>
        <w:pStyle w:val="Ttulo2"/>
      </w:pPr>
      <w:bookmarkStart w:id="36" w:name="_Toc177504646"/>
      <w:r>
        <w:t>Presentación y análisis de resultados obtenidos</w:t>
      </w:r>
      <w:bookmarkEnd w:id="36"/>
    </w:p>
    <w:p w14:paraId="4B6FE829" w14:textId="1FEFF9FE" w:rsidR="000A6148" w:rsidRPr="000A6148" w:rsidRDefault="000A6148" w:rsidP="00054B43">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PCA para reducir la dimensionalidad de los datos y facilitar la visualización de los clústeres.</w:t>
      </w:r>
    </w:p>
    <w:p w14:paraId="7EA95416" w14:textId="77777777" w:rsidR="000A6148" w:rsidRDefault="000A6148" w:rsidP="000A6148">
      <w:pPr>
        <w:pStyle w:val="Ttulo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Ttulo3"/>
        <w:rPr>
          <w:rFonts w:eastAsia="Times New Roman"/>
        </w:rPr>
      </w:pPr>
      <w:r w:rsidRPr="0048098E">
        <w:rPr>
          <w:rFonts w:eastAsia="Times New Roman"/>
        </w:rPr>
        <w:t xml:space="preserve">Análisis de Series Temporales con ARIMA </w:t>
      </w:r>
    </w:p>
    <w:p w14:paraId="292E9430" w14:textId="01EDAE3A"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 xml:space="preserve">e aplicó un modelo ARIMA. Se utilizó la diferenciación para hacer la serie estacionaria, y se seleccionaron los parámetros p, d y q basados en los gráficos de ACF y PACF. El modelo ajustado mostró </w:t>
      </w:r>
      <w:r w:rsidR="00901F45">
        <w:rPr>
          <w:lang w:val="es-ES_tradnl"/>
        </w:rPr>
        <w:t xml:space="preserve">cierta </w:t>
      </w:r>
      <w:r w:rsidR="000A6148" w:rsidRPr="000A6148">
        <w:t>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Ttulo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Ttulo3"/>
      </w:pPr>
      <w:r>
        <w:t>Datos faltantes</w:t>
      </w:r>
    </w:p>
    <w:p w14:paraId="48091655" w14:textId="0AEF24D0" w:rsidR="005E16BF" w:rsidRDefault="005E16BF" w:rsidP="005E16BF">
      <w:r>
        <w:t xml:space="preserve">La falta de datos </w:t>
      </w:r>
      <w:r w:rsidR="005B7CD6">
        <w:t>fue</w:t>
      </w:r>
      <w:r>
        <w:t xml:space="preserve"> un desafío significativo. Aunque </w:t>
      </w:r>
      <w:r w:rsidR="005B7CD6">
        <w:t>dicha</w:t>
      </w:r>
      <w:r>
        <w:t xml:space="preserve"> ausencia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Ttulo2"/>
      </w:pPr>
      <w:bookmarkStart w:id="37" w:name="_Toc177504647"/>
      <w:r>
        <w:t>Discusión de los resultados y su relevancia</w:t>
      </w:r>
      <w:bookmarkEnd w:id="37"/>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Ttulo2"/>
      </w:pPr>
      <w:bookmarkStart w:id="38" w:name="_Toc177504648"/>
      <w:r>
        <w:t>Limitaciones y posibles mejoras</w:t>
      </w:r>
      <w:bookmarkEnd w:id="38"/>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Ttulo1"/>
      </w:pPr>
      <w:bookmarkStart w:id="39" w:name="_Toc177504649"/>
      <w:r>
        <w:lastRenderedPageBreak/>
        <w:t>Conclusión</w:t>
      </w:r>
      <w:bookmarkEnd w:id="39"/>
    </w:p>
    <w:p w14:paraId="5FE4B04E" w14:textId="5C0FACDD" w:rsidR="007E74B8" w:rsidRDefault="007E74B8" w:rsidP="003735D4">
      <w:pPr>
        <w:pStyle w:val="Ttulo2"/>
      </w:pPr>
      <w:bookmarkStart w:id="40" w:name="_Toc177504650"/>
      <w:r>
        <w:t>Resumen de los hallazgos principales</w:t>
      </w:r>
      <w:bookmarkEnd w:id="40"/>
    </w:p>
    <w:p w14:paraId="005A92DE" w14:textId="2FCC853D" w:rsidR="00BB7261" w:rsidRDefault="00BB7261" w:rsidP="00BB7261">
      <w:pPr>
        <w:pStyle w:val="Ttulo3"/>
      </w:pPr>
      <w:r>
        <w:t>Clustering Basado en GNI y Fuerza Laboral</w:t>
      </w:r>
    </w:p>
    <w:p w14:paraId="2DC11169" w14:textId="77777777" w:rsidR="00BB7261" w:rsidRDefault="00BB7261" w:rsidP="00BB7261">
      <w:pPr>
        <w:pStyle w:val="Prrafodelista"/>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Prrafodelista"/>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Prrafodelista"/>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Ttulo3"/>
      </w:pPr>
      <w:r>
        <w:t>Análisis de Componentes Principales (PCA)</w:t>
      </w:r>
    </w:p>
    <w:p w14:paraId="3313E47A" w14:textId="77777777" w:rsidR="00BB7261" w:rsidRDefault="00BB7261" w:rsidP="00BB7261">
      <w:pPr>
        <w:pStyle w:val="Prrafodelista"/>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Prrafodelista"/>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Ttulo2"/>
      </w:pPr>
      <w:bookmarkStart w:id="41" w:name="_Toc177504651"/>
      <w:r>
        <w:t>Conclusiones generales y su relación con los objetivos del trabajo</w:t>
      </w:r>
      <w:bookmarkEnd w:id="41"/>
    </w:p>
    <w:p w14:paraId="75025600" w14:textId="4A21FDA8" w:rsidR="00BB7261" w:rsidRPr="00C57EBC" w:rsidRDefault="005E16BF" w:rsidP="005E16BF">
      <w:pPr>
        <w:rPr>
          <w:lang w:val="es-ES_tradnl"/>
        </w:rPr>
      </w:pPr>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r w:rsidR="00C57EBC">
        <w:rPr>
          <w:lang w:val="es-ES_tradnl"/>
        </w:rPr>
        <w:t>.</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Ttulo2"/>
      </w:pPr>
      <w:bookmarkStart w:id="42" w:name="_Toc177504652"/>
      <w:r>
        <w:t>Recomendaciones para futuros trabajos</w:t>
      </w:r>
      <w:bookmarkEnd w:id="42"/>
    </w:p>
    <w:p w14:paraId="7C8A141E" w14:textId="1363EB40"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p>
    <w:p w14:paraId="70ADFD5E" w14:textId="162A945C" w:rsidR="00F26F16" w:rsidRDefault="00F26F16" w:rsidP="00F26F16">
      <w:pPr>
        <w:pStyle w:val="Ttulo3"/>
      </w:pPr>
      <w:r w:rsidRPr="00F26F16">
        <w:t xml:space="preserve">Mayor </w:t>
      </w:r>
      <w:r w:rsidR="00C57EBC">
        <w:rPr>
          <w:lang w:val="es-ES_tradnl"/>
        </w:rPr>
        <w:t>e</w:t>
      </w:r>
      <w:r w:rsidRPr="00F26F16">
        <w:t xml:space="preserve">xploración de los </w:t>
      </w:r>
      <w:r w:rsidR="00C57EBC">
        <w:rPr>
          <w:lang w:val="es-ES_tradnl"/>
        </w:rPr>
        <w:t>d</w:t>
      </w:r>
      <w:r w:rsidRPr="00F26F16">
        <w:t>atos Existentes</w:t>
      </w:r>
    </w:p>
    <w:p w14:paraId="63FD39E1" w14:textId="522E31E7" w:rsidR="000074A7" w:rsidRDefault="000074A7" w:rsidP="000074A7">
      <w:pPr>
        <w:pStyle w:val="Ttulo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Ttulo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Ttulo4"/>
        <w:rPr>
          <w:rFonts w:eastAsia="Times New Roman"/>
        </w:rPr>
      </w:pPr>
      <w:r w:rsidRPr="000074A7">
        <w:rPr>
          <w:rFonts w:eastAsia="Times New Roman"/>
        </w:rPr>
        <w:t>Análisis Multidimensional</w:t>
      </w:r>
    </w:p>
    <w:p w14:paraId="5B09F84C" w14:textId="48191C99"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Ttulo4"/>
        <w:rPr>
          <w:rFonts w:eastAsia="Times New Roman"/>
        </w:rPr>
      </w:pPr>
      <w:r w:rsidRPr="000074A7">
        <w:rPr>
          <w:rFonts w:eastAsia="Times New Roman"/>
        </w:rPr>
        <w:t>Estudios Sectoriales</w:t>
      </w:r>
    </w:p>
    <w:p w14:paraId="660F1044" w14:textId="25C3A7D0" w:rsidR="000074A7" w:rsidRPr="000074A7" w:rsidRDefault="000074A7" w:rsidP="000074A7">
      <w:pPr>
        <w:pStyle w:val="Ttulo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7B44A5C0" w:rsidR="005E16BF" w:rsidRDefault="005E16BF" w:rsidP="000074A7">
      <w:pPr>
        <w:pStyle w:val="Ttulo3"/>
      </w:pPr>
      <w:r>
        <w:t>Uso de Datos Temporales Completo</w:t>
      </w:r>
      <w:r w:rsidR="005B7CD6">
        <w:t>s</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Ttulo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Ttulo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Ttulo1"/>
        <w:rPr>
          <w:rFonts w:eastAsia="Times New Roman"/>
        </w:rPr>
      </w:pPr>
      <w:bookmarkStart w:id="43" w:name="_Toc177504653"/>
      <w:r>
        <w:rPr>
          <w:rFonts w:eastAsia="Times New Roman"/>
        </w:rPr>
        <w:lastRenderedPageBreak/>
        <w:t>Bibliografía</w:t>
      </w:r>
      <w:r w:rsidR="00EA4485">
        <w:rPr>
          <w:rFonts w:eastAsia="Times New Roman"/>
        </w:rPr>
        <w:t xml:space="preserve"> y Referencias</w:t>
      </w:r>
      <w:bookmarkEnd w:id="43"/>
    </w:p>
    <w:p w14:paraId="79A8CFDD" w14:textId="44E7C073"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Pr="00166B19">
        <w:fldChar w:fldCharType="begin"/>
      </w:r>
      <w:r w:rsidRPr="00166B19">
        <w:rPr>
          <w:rFonts w:cs="Arial"/>
          <w:szCs w:val="20"/>
        </w:rPr>
        <w:instrText>HYPERLINK "https://www.tandfonline.com/doi/abs/10.1080/17565529.2021.1873724"</w:instrText>
      </w:r>
      <w:r w:rsidRPr="00166B19">
        <w:fldChar w:fldCharType="separate"/>
      </w:r>
      <w:r w:rsidR="00DA2E84" w:rsidRPr="00166B19">
        <w:rPr>
          <w:rStyle w:val="Hipervnculo"/>
          <w:rFonts w:cs="Arial"/>
          <w:szCs w:val="20"/>
          <w:lang w:val="en-US"/>
        </w:rPr>
        <w:t>The Journal of International Trade &amp; Economic Development</w:t>
      </w:r>
      <w:r w:rsidRPr="00166B19">
        <w:rPr>
          <w:rStyle w:val="Hipervnculo"/>
          <w:rFonts w:cs="Arial"/>
          <w:szCs w:val="20"/>
          <w:lang w:val="en-US"/>
        </w:rPr>
        <w:fldChar w:fldCharType="end"/>
      </w:r>
      <w:r w:rsidRPr="00166B19">
        <w:rPr>
          <w:rFonts w:cs="Arial"/>
          <w:szCs w:val="20"/>
          <w:lang w:val="en-US"/>
        </w:rPr>
        <w:t xml:space="preserve">. </w:t>
      </w:r>
      <w:hyperlink r:id="rId27"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5FBA9680" w:rsidR="00D248C1" w:rsidRPr="00FF65FA" w:rsidRDefault="00D248C1" w:rsidP="00D248C1">
      <w:pPr>
        <w:rPr>
          <w:lang w:val="en-US"/>
        </w:rPr>
      </w:pPr>
      <w:r w:rsidRPr="00FF65FA">
        <w:rPr>
          <w:lang w:val="en-US"/>
        </w:rPr>
        <w:t>[2] Alan M. Taylor (1994).</w:t>
      </w:r>
      <w:hyperlink r:id="rId28" w:history="1">
        <w:r w:rsidRPr="00FF65FA">
          <w:rPr>
            <w:rStyle w:val="Hipervnculo"/>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0B6406B2" w:rsidR="00D248C1" w:rsidRPr="00FF65FA" w:rsidRDefault="00903435" w:rsidP="00D248C1">
      <w:pPr>
        <w:rPr>
          <w:lang w:val="en-US"/>
        </w:rPr>
      </w:pPr>
      <w:r w:rsidRPr="00FF65FA">
        <w:rPr>
          <w:lang w:val="en-US"/>
        </w:rPr>
        <w:t xml:space="preserve">[3] Robert J. Barro (1996). </w:t>
      </w:r>
      <w:hyperlink r:id="rId29" w:history="1">
        <w:r w:rsidRPr="00FF65FA">
          <w:rPr>
            <w:rStyle w:val="Hipervnculo"/>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13AB175C" w:rsidR="00903435" w:rsidRPr="00FF65FA" w:rsidRDefault="00903435" w:rsidP="00D248C1">
      <w:pPr>
        <w:rPr>
          <w:lang w:val="en-US"/>
        </w:rPr>
      </w:pPr>
      <w:r w:rsidRPr="00FF65FA">
        <w:rPr>
          <w:lang w:val="en-US"/>
        </w:rPr>
        <w:t xml:space="preserve">[4] Daniel Landau (1986). </w:t>
      </w:r>
      <w:hyperlink r:id="rId30" w:history="1">
        <w:r w:rsidRPr="00FF65FA">
          <w:rPr>
            <w:rStyle w:val="Hipervnculo"/>
            <w:lang w:val="en-US"/>
          </w:rPr>
          <w:t>Government and Economic Growth in the Less Developed Countries: An Empirical Study for 1960-1980</w:t>
        </w:r>
      </w:hyperlink>
      <w:r w:rsidRPr="00FF65FA">
        <w:rPr>
          <w:lang w:val="en-US"/>
        </w:rPr>
        <w:t>. Universidad de Connecticut</w:t>
      </w:r>
    </w:p>
    <w:p w14:paraId="4DDF8185" w14:textId="4B5B71AD" w:rsidR="00903435" w:rsidRPr="00FF65FA" w:rsidRDefault="00903435" w:rsidP="00D248C1">
      <w:pPr>
        <w:rPr>
          <w:lang w:val="en-US"/>
        </w:rPr>
      </w:pPr>
      <w:r w:rsidRPr="00FF65FA">
        <w:rPr>
          <w:lang w:val="en-US"/>
        </w:rPr>
        <w:t xml:space="preserve">[5] Michael Timberlake, Jeffrey Kentor (1986). </w:t>
      </w:r>
      <w:hyperlink r:id="rId31" w:history="1">
        <w:r w:rsidRPr="00FF65FA">
          <w:rPr>
            <w:rStyle w:val="Hipervnculo"/>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36C58E01"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2" w:history="1">
        <w:r w:rsidR="007771C5" w:rsidRPr="00FF65FA">
          <w:rPr>
            <w:rStyle w:val="Hipervnculo"/>
            <w:lang w:val="en-US"/>
          </w:rPr>
          <w:t>INCOME DISTRIBUTION AND ECONOMIC GROWTH IN PUERTO RICO, ARGENTINA, AND MEXICO</w:t>
        </w:r>
      </w:hyperlink>
      <w:r w:rsidR="007771C5" w:rsidRPr="00FF65FA">
        <w:rPr>
          <w:lang w:val="en-US"/>
        </w:rPr>
        <w:t>. The review of income and wealth.</w:t>
      </w:r>
    </w:p>
    <w:p w14:paraId="3281E648" w14:textId="2AC88EAB" w:rsidR="00EA4485" w:rsidRDefault="007771C5" w:rsidP="0085057A">
      <w:pPr>
        <w:rPr>
          <w:lang w:val="en-US"/>
        </w:rPr>
      </w:pPr>
      <w:r w:rsidRPr="00FF65FA">
        <w:rPr>
          <w:lang w:val="en-US"/>
        </w:rPr>
        <w:t xml:space="preserve">[7] World Bank Open Data, </w:t>
      </w:r>
      <w:hyperlink r:id="rId33" w:history="1">
        <w:r w:rsidRPr="00FF65FA">
          <w:rPr>
            <w:rStyle w:val="Hipervnculo"/>
            <w:lang w:val="en-US"/>
          </w:rPr>
          <w:t>Free and open access to global development data</w:t>
        </w:r>
      </w:hyperlink>
      <w:r w:rsidRPr="00FF65FA">
        <w:rPr>
          <w:lang w:val="en-US"/>
        </w:rPr>
        <w:t>.</w:t>
      </w:r>
    </w:p>
    <w:p w14:paraId="3C115467" w14:textId="5A9EE087" w:rsidR="006711A6" w:rsidRPr="00701A47" w:rsidRDefault="006711A6" w:rsidP="0085057A">
      <w:pPr>
        <w:rPr>
          <w:lang w:val="es-AR"/>
        </w:rPr>
      </w:pPr>
      <w:r w:rsidRPr="00701A47">
        <w:rPr>
          <w:lang w:val="es-AR"/>
        </w:rPr>
        <w:t xml:space="preserve">[8] </w:t>
      </w:r>
      <w:r>
        <w:t>Selenium</w:t>
      </w:r>
      <w:r w:rsidRPr="00701A47">
        <w:rPr>
          <w:lang w:val="es-AR"/>
        </w:rPr>
        <w:t xml:space="preserve"> webdriver</w:t>
      </w:r>
      <w:r w:rsidR="00701A47" w:rsidRPr="00701A47">
        <w:rPr>
          <w:lang w:val="es-AR"/>
        </w:rPr>
        <w:t>,</w:t>
      </w:r>
      <w:r w:rsidRPr="00701A47">
        <w:rPr>
          <w:lang w:val="es-AR"/>
        </w:rPr>
        <w:t xml:space="preserve"> </w:t>
      </w:r>
      <w:hyperlink r:id="rId34" w:history="1">
        <w:r w:rsidR="00701A47">
          <w:rPr>
            <w:rStyle w:val="Hipervnculo"/>
            <w:lang w:val="es-AR"/>
          </w:rPr>
          <w:t xml:space="preserve">documentación oficial del </w:t>
        </w:r>
        <w:proofErr w:type="spellStart"/>
        <w:r w:rsidR="00701A47">
          <w:rPr>
            <w:rStyle w:val="Hipervnculo"/>
            <w:lang w:val="es-AR"/>
          </w:rPr>
          <w:t>framework</w:t>
        </w:r>
        <w:proofErr w:type="spellEnd"/>
      </w:hyperlink>
      <w:r w:rsidR="00701A47">
        <w:rPr>
          <w:lang w:val="es-AR"/>
        </w:rPr>
        <w:t>.</w:t>
      </w:r>
    </w:p>
    <w:p w14:paraId="32F69420" w14:textId="73EC5561" w:rsidR="006711A6" w:rsidRDefault="006711A6" w:rsidP="006711A6">
      <w:pPr>
        <w:rPr>
          <w:lang w:val="es-ES_tradnl"/>
        </w:rPr>
      </w:pPr>
      <w:r>
        <w:rPr>
          <w:lang w:val="es-ES_tradnl"/>
        </w:rPr>
        <w:t xml:space="preserve">[9] </w:t>
      </w:r>
      <w:r>
        <w:t>OpenPyXL</w:t>
      </w:r>
      <w:r w:rsidR="00701A47">
        <w:rPr>
          <w:lang w:val="es-ES_tradnl"/>
        </w:rPr>
        <w:t xml:space="preserve">, </w:t>
      </w:r>
      <w:hyperlink r:id="rId35" w:history="1">
        <w:r w:rsidR="00701A47" w:rsidRPr="00701A47">
          <w:rPr>
            <w:rStyle w:val="Hipervnculo"/>
            <w:lang w:val="es-ES_tradnl"/>
          </w:rPr>
          <w:t>d</w:t>
        </w:r>
        <w:r w:rsidRPr="00701A47">
          <w:rPr>
            <w:rStyle w:val="Hipervnculo"/>
            <w:lang w:val="es-ES_tradnl"/>
          </w:rPr>
          <w:t xml:space="preserve">ocumentación </w:t>
        </w:r>
        <w:r w:rsidRPr="00701A47">
          <w:rPr>
            <w:rStyle w:val="Hipervnculo"/>
            <w:lang w:val="es-ES_tradnl"/>
          </w:rPr>
          <w:t>o</w:t>
        </w:r>
        <w:r w:rsidRPr="00701A47">
          <w:rPr>
            <w:rStyle w:val="Hipervnculo"/>
            <w:lang w:val="es-ES_tradnl"/>
          </w:rPr>
          <w:t xml:space="preserve">ficial del </w:t>
        </w:r>
        <w:proofErr w:type="spellStart"/>
        <w:r w:rsidRPr="00701A47">
          <w:rPr>
            <w:rStyle w:val="Hipervnculo"/>
            <w:lang w:val="es-ES_tradnl"/>
          </w:rPr>
          <w:t>framework</w:t>
        </w:r>
        <w:proofErr w:type="spellEnd"/>
      </w:hyperlink>
      <w:r w:rsidR="00701A47">
        <w:rPr>
          <w:lang w:val="es-ES_tradnl"/>
        </w:rPr>
        <w:t>.</w:t>
      </w:r>
    </w:p>
    <w:p w14:paraId="0A979F9F" w14:textId="6B258D9A" w:rsidR="006711A6" w:rsidRDefault="006711A6" w:rsidP="006711A6">
      <w:pPr>
        <w:rPr>
          <w:lang w:val="es-ES_tradnl"/>
        </w:rPr>
      </w:pPr>
      <w:r>
        <w:rPr>
          <w:lang w:val="es-ES_tradnl"/>
        </w:rPr>
        <w:t xml:space="preserve">[10] </w:t>
      </w:r>
      <w:r>
        <w:t>Pandas</w:t>
      </w:r>
      <w:r w:rsidR="00701A47">
        <w:rPr>
          <w:lang w:val="es-ES_tradnl"/>
        </w:rPr>
        <w:t>,</w:t>
      </w:r>
      <w:r w:rsidR="00701A47" w:rsidRPr="00701A47">
        <w:t xml:space="preserve"> </w:t>
      </w:r>
      <w:hyperlink r:id="rId36" w:history="1">
        <w:r w:rsidR="00701A47" w:rsidRPr="00701A47">
          <w:rPr>
            <w:rStyle w:val="Hipervnculo"/>
            <w:lang w:val="es-ES_tradnl"/>
          </w:rPr>
          <w:t xml:space="preserve">documentación oficial del </w:t>
        </w:r>
        <w:proofErr w:type="spellStart"/>
        <w:r w:rsidR="00701A47" w:rsidRPr="00701A47">
          <w:rPr>
            <w:rStyle w:val="Hipervnculo"/>
            <w:lang w:val="es-ES_tradnl"/>
          </w:rPr>
          <w:t>framework</w:t>
        </w:r>
        <w:proofErr w:type="spellEnd"/>
      </w:hyperlink>
      <w:r w:rsidR="00701A47">
        <w:rPr>
          <w:lang w:val="es-ES_tradnl"/>
        </w:rPr>
        <w:t>.</w:t>
      </w:r>
    </w:p>
    <w:p w14:paraId="389D615F" w14:textId="1139F7C0" w:rsidR="006711A6" w:rsidRPr="00701A47" w:rsidRDefault="006711A6" w:rsidP="006711A6">
      <w:pPr>
        <w:rPr>
          <w:lang w:val="es-ES_tradnl"/>
        </w:rPr>
      </w:pPr>
      <w:r>
        <w:rPr>
          <w:lang w:val="es-ES_tradnl"/>
        </w:rPr>
        <w:t xml:space="preserve">[11] </w:t>
      </w:r>
      <w:r>
        <w:t>NumPy</w:t>
      </w:r>
      <w:r w:rsidR="00701A47">
        <w:rPr>
          <w:lang w:val="es-ES_tradnl"/>
        </w:rPr>
        <w:t xml:space="preserve">, </w:t>
      </w:r>
      <w:hyperlink r:id="rId37" w:history="1">
        <w:r w:rsidR="00701A47" w:rsidRPr="00701A47">
          <w:rPr>
            <w:rStyle w:val="Hipervnculo"/>
            <w:lang w:val="es-ES_tradnl"/>
          </w:rPr>
          <w:t xml:space="preserve">documentación oficial del </w:t>
        </w:r>
        <w:proofErr w:type="spellStart"/>
        <w:r w:rsidR="00701A47" w:rsidRPr="00701A47">
          <w:rPr>
            <w:rStyle w:val="Hipervnculo"/>
            <w:lang w:val="es-ES_tradnl"/>
          </w:rPr>
          <w:t>framework</w:t>
        </w:r>
        <w:proofErr w:type="spellEnd"/>
      </w:hyperlink>
      <w:r w:rsidR="00701A47">
        <w:rPr>
          <w:lang w:val="es-ES_tradnl"/>
        </w:rPr>
        <w:t>.</w:t>
      </w:r>
    </w:p>
    <w:p w14:paraId="64A420A8" w14:textId="63801FAF" w:rsidR="00701A47" w:rsidRPr="00701A47" w:rsidRDefault="00701A47" w:rsidP="006711A6">
      <w:pPr>
        <w:rPr>
          <w:lang w:val="es-ES_tradnl"/>
        </w:rPr>
      </w:pPr>
      <w:r>
        <w:rPr>
          <w:lang w:val="es-ES_tradnl"/>
        </w:rPr>
        <w:t xml:space="preserve">[12] </w:t>
      </w:r>
      <w:r w:rsidR="006711A6">
        <w:t>Matplotlib</w:t>
      </w:r>
      <w:r>
        <w:rPr>
          <w:lang w:val="es-ES_tradnl"/>
        </w:rPr>
        <w:t xml:space="preserve">, </w:t>
      </w:r>
      <w:hyperlink r:id="rId38"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662CA426" w14:textId="14FED47D" w:rsidR="00701A47" w:rsidRPr="00701A47" w:rsidRDefault="00701A47" w:rsidP="006711A6">
      <w:pPr>
        <w:rPr>
          <w:lang w:val="es-ES_tradnl"/>
        </w:rPr>
      </w:pPr>
      <w:r>
        <w:rPr>
          <w:lang w:val="es-ES_tradnl"/>
        </w:rPr>
        <w:t>[</w:t>
      </w:r>
      <w:r>
        <w:rPr>
          <w:lang w:val="es-ES_tradnl"/>
        </w:rPr>
        <w:t>13</w:t>
      </w:r>
      <w:r>
        <w:rPr>
          <w:lang w:val="es-ES_tradnl"/>
        </w:rPr>
        <w:t>]</w:t>
      </w:r>
      <w:r w:rsidR="006711A6">
        <w:t xml:space="preserve"> Seaborn</w:t>
      </w:r>
      <w:r>
        <w:rPr>
          <w:lang w:val="es-ES_tradnl"/>
        </w:rPr>
        <w:t xml:space="preserve">, </w:t>
      </w:r>
      <w:hyperlink r:id="rId39"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6AD2565A" w14:textId="1091EFC5" w:rsidR="00701A47" w:rsidRPr="00701A47" w:rsidRDefault="00701A47" w:rsidP="006711A6">
      <w:pPr>
        <w:rPr>
          <w:lang w:val="es-ES_tradnl"/>
        </w:rPr>
      </w:pPr>
      <w:r>
        <w:rPr>
          <w:lang w:val="es-ES_tradnl"/>
        </w:rPr>
        <w:t xml:space="preserve">[14] </w:t>
      </w:r>
      <w:r w:rsidR="006711A6">
        <w:t>H</w:t>
      </w:r>
      <w:r w:rsidR="006711A6" w:rsidRPr="00BB4381">
        <w:t>oloviews</w:t>
      </w:r>
      <w:r>
        <w:rPr>
          <w:lang w:val="es-ES_tradnl"/>
        </w:rPr>
        <w:t xml:space="preserve">, </w:t>
      </w:r>
      <w:hyperlink r:id="rId40"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08AD59E0" w14:textId="3DB7BD79" w:rsidR="006711A6" w:rsidRPr="00701A47" w:rsidRDefault="00701A47" w:rsidP="006711A6">
      <w:pPr>
        <w:rPr>
          <w:lang w:val="es-ES_tradnl"/>
        </w:rPr>
      </w:pPr>
      <w:r>
        <w:rPr>
          <w:lang w:val="es-ES_tradnl"/>
        </w:rPr>
        <w:t>[</w:t>
      </w:r>
      <w:r>
        <w:rPr>
          <w:lang w:val="es-ES_tradnl"/>
        </w:rPr>
        <w:t>15</w:t>
      </w:r>
      <w:r>
        <w:rPr>
          <w:lang w:val="es-ES_tradnl"/>
        </w:rPr>
        <w:t>]</w:t>
      </w:r>
      <w:r>
        <w:rPr>
          <w:lang w:val="es-ES_tradnl"/>
        </w:rPr>
        <w:t xml:space="preserve"> </w:t>
      </w:r>
      <w:r w:rsidR="006711A6" w:rsidRPr="00BB4381">
        <w:t>bokeh</w:t>
      </w:r>
      <w:r>
        <w:rPr>
          <w:lang w:val="es-ES_tradnl"/>
        </w:rPr>
        <w:t xml:space="preserve">, </w:t>
      </w:r>
      <w:hyperlink r:id="rId41" w:history="1">
        <w:r w:rsidRPr="00701A47">
          <w:rPr>
            <w:rStyle w:val="Hipervnculo"/>
            <w:lang w:val="es-ES_tradnl"/>
          </w:rPr>
          <w:t xml:space="preserve">documentación oficial del </w:t>
        </w:r>
        <w:proofErr w:type="spellStart"/>
        <w:r w:rsidRPr="00701A47">
          <w:rPr>
            <w:rStyle w:val="Hipervnculo"/>
            <w:lang w:val="es-ES_tradnl"/>
          </w:rPr>
          <w:t>framework</w:t>
        </w:r>
        <w:proofErr w:type="spellEnd"/>
      </w:hyperlink>
      <w:r>
        <w:rPr>
          <w:lang w:val="es-ES_tradnl"/>
        </w:rPr>
        <w:t>.</w:t>
      </w:r>
    </w:p>
    <w:p w14:paraId="7D5D8A1D" w14:textId="0BA722AA" w:rsidR="006711A6" w:rsidRPr="00701A47" w:rsidRDefault="00701A47" w:rsidP="006711A6">
      <w:pPr>
        <w:rPr>
          <w:lang w:val="es-ES_tradnl"/>
        </w:rPr>
      </w:pPr>
      <w:r>
        <w:rPr>
          <w:lang w:val="es-ES_tradnl"/>
        </w:rPr>
        <w:t>[</w:t>
      </w:r>
      <w:r>
        <w:rPr>
          <w:lang w:val="es-ES_tradnl"/>
        </w:rPr>
        <w:t>16</w:t>
      </w:r>
      <w:r>
        <w:rPr>
          <w:lang w:val="es-ES_tradnl"/>
        </w:rPr>
        <w:t>]</w:t>
      </w:r>
      <w:r>
        <w:rPr>
          <w:lang w:val="es-ES_tradnl"/>
        </w:rPr>
        <w:t xml:space="preserve"> </w:t>
      </w:r>
      <w:r w:rsidR="006711A6">
        <w:t>PDFPages</w:t>
      </w:r>
      <w:r>
        <w:rPr>
          <w:lang w:val="es-ES_tradnl"/>
        </w:rPr>
        <w:t xml:space="preserve">, </w:t>
      </w:r>
      <w:hyperlink r:id="rId42"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08886D07" w14:textId="0E4BCD05" w:rsidR="006711A6" w:rsidRPr="00701A47" w:rsidRDefault="00701A47" w:rsidP="006711A6">
      <w:pPr>
        <w:rPr>
          <w:lang w:val="es-ES_tradnl"/>
        </w:rPr>
      </w:pPr>
      <w:r>
        <w:rPr>
          <w:lang w:val="es-ES_tradnl"/>
        </w:rPr>
        <w:t>[</w:t>
      </w:r>
      <w:r>
        <w:rPr>
          <w:lang w:val="es-ES_tradnl"/>
        </w:rPr>
        <w:t>17</w:t>
      </w:r>
      <w:r>
        <w:rPr>
          <w:lang w:val="es-ES_tradnl"/>
        </w:rPr>
        <w:t>]</w:t>
      </w:r>
      <w:r>
        <w:rPr>
          <w:lang w:val="es-ES_tradnl"/>
        </w:rPr>
        <w:t xml:space="preserve"> </w:t>
      </w:r>
      <w:r w:rsidR="006711A6">
        <w:t>Scikit-learn</w:t>
      </w:r>
      <w:r>
        <w:rPr>
          <w:lang w:val="es-ES_tradnl"/>
        </w:rPr>
        <w:t xml:space="preserve">, </w:t>
      </w:r>
      <w:hyperlink r:id="rId43"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32489979" w14:textId="1CF3C1EF" w:rsidR="006711A6" w:rsidRPr="00701A47" w:rsidRDefault="00701A47" w:rsidP="006711A6">
      <w:pPr>
        <w:rPr>
          <w:lang w:val="es-ES_tradnl"/>
        </w:rPr>
      </w:pPr>
      <w:r>
        <w:rPr>
          <w:lang w:val="es-ES_tradnl"/>
        </w:rPr>
        <w:t>[</w:t>
      </w:r>
      <w:r w:rsidR="00763AF7">
        <w:rPr>
          <w:lang w:val="es-ES_tradnl"/>
        </w:rPr>
        <w:t>18</w:t>
      </w:r>
      <w:r>
        <w:rPr>
          <w:lang w:val="es-ES_tradnl"/>
        </w:rPr>
        <w:t>]</w:t>
      </w:r>
      <w:r>
        <w:rPr>
          <w:lang w:val="es-ES_tradnl"/>
        </w:rPr>
        <w:t xml:space="preserve"> </w:t>
      </w:r>
      <w:r w:rsidR="006711A6">
        <w:t>Statsmodels</w:t>
      </w:r>
      <w:r>
        <w:rPr>
          <w:lang w:val="es-ES_tradnl"/>
        </w:rPr>
        <w:t xml:space="preserve">, </w:t>
      </w:r>
      <w:hyperlink r:id="rId44"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26348E1A" w14:textId="142C0ECB" w:rsidR="006711A6" w:rsidRDefault="00701A47" w:rsidP="006711A6">
      <w:pPr>
        <w:rPr>
          <w:lang w:val="es-ES_tradnl"/>
        </w:rPr>
      </w:pPr>
      <w:r>
        <w:rPr>
          <w:lang w:val="es-ES_tradnl"/>
        </w:rPr>
        <w:t>[</w:t>
      </w:r>
      <w:r w:rsidR="00763AF7">
        <w:rPr>
          <w:lang w:val="es-ES_tradnl"/>
        </w:rPr>
        <w:t>19</w:t>
      </w:r>
      <w:r>
        <w:rPr>
          <w:lang w:val="es-ES_tradnl"/>
        </w:rPr>
        <w:t>]</w:t>
      </w:r>
      <w:r>
        <w:rPr>
          <w:lang w:val="es-ES_tradnl"/>
        </w:rPr>
        <w:t xml:space="preserve"> </w:t>
      </w:r>
      <w:r w:rsidR="006711A6">
        <w:t>Jupyter Notebooks</w:t>
      </w:r>
      <w:r>
        <w:rPr>
          <w:lang w:val="es-ES_tradnl"/>
        </w:rPr>
        <w:t xml:space="preserve">, </w:t>
      </w:r>
      <w:hyperlink r:id="rId45" w:history="1">
        <w:r w:rsidRPr="00763AF7">
          <w:rPr>
            <w:rStyle w:val="Hipervnculo"/>
            <w:lang w:val="es-ES_tradnl"/>
          </w:rPr>
          <w:t xml:space="preserve">documentación oficial del </w:t>
        </w:r>
        <w:proofErr w:type="spellStart"/>
        <w:r w:rsidRPr="00763AF7">
          <w:rPr>
            <w:rStyle w:val="Hipervnculo"/>
            <w:lang w:val="es-ES_tradnl"/>
          </w:rPr>
          <w:t>framework</w:t>
        </w:r>
        <w:proofErr w:type="spellEnd"/>
      </w:hyperlink>
      <w:r>
        <w:rPr>
          <w:lang w:val="es-ES_tradnl"/>
        </w:rPr>
        <w:t>.</w:t>
      </w:r>
    </w:p>
    <w:p w14:paraId="0E85E3B1" w14:textId="477C8CED" w:rsidR="006711A6" w:rsidRPr="008C417B" w:rsidRDefault="00763AF7" w:rsidP="00763AF7">
      <w:pPr>
        <w:rPr>
          <w:lang w:val="es-AR"/>
        </w:rPr>
      </w:pPr>
      <w:r w:rsidRPr="00763AF7">
        <w:t xml:space="preserve">[20] </w:t>
      </w:r>
      <w:r w:rsidRPr="00763AF7">
        <w:t>Pang-Ning Tan, Michael Steinbach, Anuj Karpatne, and Vipin Kumar</w:t>
      </w:r>
      <w:r w:rsidRPr="00763AF7">
        <w:rPr>
          <w:lang w:val="en-US"/>
        </w:rPr>
        <w:t xml:space="preserve"> </w:t>
      </w:r>
      <w:r>
        <w:rPr>
          <w:lang w:val="en-US"/>
        </w:rPr>
        <w:t xml:space="preserve">(2019). </w:t>
      </w:r>
      <w:proofErr w:type="spellStart"/>
      <w:r w:rsidRPr="008C417B">
        <w:rPr>
          <w:lang w:val="es-AR"/>
        </w:rPr>
        <w:t>Introduction</w:t>
      </w:r>
      <w:proofErr w:type="spellEnd"/>
      <w:r w:rsidRPr="008C417B">
        <w:rPr>
          <w:lang w:val="es-AR"/>
        </w:rPr>
        <w:t xml:space="preserve"> </w:t>
      </w:r>
      <w:proofErr w:type="spellStart"/>
      <w:r w:rsidRPr="008C417B">
        <w:rPr>
          <w:lang w:val="es-AR"/>
        </w:rPr>
        <w:t>to</w:t>
      </w:r>
      <w:proofErr w:type="spellEnd"/>
      <w:r w:rsidRPr="008C417B">
        <w:rPr>
          <w:lang w:val="es-AR"/>
        </w:rPr>
        <w:t xml:space="preserve"> Data </w:t>
      </w:r>
      <w:proofErr w:type="spellStart"/>
      <w:r w:rsidRPr="008C417B">
        <w:rPr>
          <w:lang w:val="es-AR"/>
        </w:rPr>
        <w:t>Mining</w:t>
      </w:r>
      <w:proofErr w:type="spellEnd"/>
      <w:r w:rsidRPr="008C417B">
        <w:rPr>
          <w:lang w:val="es-AR"/>
        </w:rPr>
        <w:t xml:space="preserve">, </w:t>
      </w:r>
      <w:proofErr w:type="spellStart"/>
      <w:r w:rsidRPr="008C417B">
        <w:rPr>
          <w:lang w:val="es-AR"/>
        </w:rPr>
        <w:t>Second</w:t>
      </w:r>
      <w:proofErr w:type="spellEnd"/>
      <w:r w:rsidRPr="008C417B">
        <w:rPr>
          <w:lang w:val="es-AR"/>
        </w:rPr>
        <w:t xml:space="preserve"> </w:t>
      </w:r>
      <w:proofErr w:type="spellStart"/>
      <w:r w:rsidRPr="008C417B">
        <w:rPr>
          <w:lang w:val="es-AR"/>
        </w:rPr>
        <w:t>Edition</w:t>
      </w:r>
      <w:proofErr w:type="spellEnd"/>
      <w:r w:rsidRPr="008C417B">
        <w:rPr>
          <w:lang w:val="es-AR"/>
        </w:rPr>
        <w:t xml:space="preserve">. </w:t>
      </w:r>
      <w:r w:rsidRPr="008C417B">
        <w:rPr>
          <w:lang w:val="es-AR"/>
        </w:rPr>
        <w:t xml:space="preserve">Pearson </w:t>
      </w:r>
      <w:proofErr w:type="spellStart"/>
      <w:r w:rsidRPr="008C417B">
        <w:rPr>
          <w:lang w:val="es-AR"/>
        </w:rPr>
        <w:t>Education</w:t>
      </w:r>
      <w:proofErr w:type="spellEnd"/>
      <w:r w:rsidRPr="008C417B">
        <w:rPr>
          <w:lang w:val="es-AR"/>
        </w:rPr>
        <w:t xml:space="preserve"> </w:t>
      </w:r>
      <w:proofErr w:type="spellStart"/>
      <w:r w:rsidRPr="008C417B">
        <w:rPr>
          <w:lang w:val="es-AR"/>
        </w:rPr>
        <w:t>Limited</w:t>
      </w:r>
      <w:proofErr w:type="spellEnd"/>
      <w:r w:rsidRPr="008C417B">
        <w:rPr>
          <w:lang w:val="es-AR"/>
        </w:rPr>
        <w:t xml:space="preserve">. </w:t>
      </w:r>
    </w:p>
    <w:p w14:paraId="4D57537F" w14:textId="77777777" w:rsidR="006711A6" w:rsidRPr="00763AF7" w:rsidRDefault="006711A6" w:rsidP="0085057A"/>
    <w:p w14:paraId="4D13AB64" w14:textId="77777777" w:rsidR="006711A6" w:rsidRPr="008C417B" w:rsidRDefault="006711A6" w:rsidP="0085057A">
      <w:pPr>
        <w:rPr>
          <w:lang w:val="es-AR"/>
        </w:rPr>
      </w:pPr>
    </w:p>
    <w:p w14:paraId="75B677A4" w14:textId="77777777" w:rsidR="00166B19" w:rsidRPr="008C417B" w:rsidRDefault="00166B19" w:rsidP="0085057A">
      <w:pPr>
        <w:rPr>
          <w:lang w:val="es-AR"/>
        </w:rPr>
      </w:pPr>
    </w:p>
    <w:p w14:paraId="77291BBF" w14:textId="4F6557AD" w:rsidR="00166B19" w:rsidRPr="00E57724" w:rsidRDefault="00166B19" w:rsidP="00166B19">
      <w:pPr>
        <w:pStyle w:val="Ttulo1"/>
        <w:rPr>
          <w:lang w:val="es-AR"/>
        </w:rPr>
      </w:pPr>
      <w:bookmarkStart w:id="44" w:name="_Toc177504654"/>
      <w:r w:rsidRPr="00E57724">
        <w:rPr>
          <w:lang w:val="es-AR"/>
        </w:rPr>
        <w:lastRenderedPageBreak/>
        <w:t>Anexos</w:t>
      </w:r>
      <w:bookmarkEnd w:id="44"/>
    </w:p>
    <w:p w14:paraId="5B0DDF6B" w14:textId="40BB3F7F" w:rsidR="00166B19" w:rsidRDefault="00166B19" w:rsidP="00166B19">
      <w:pPr>
        <w:pStyle w:val="Ttulo2"/>
        <w:rPr>
          <w:rFonts w:eastAsia="Times New Roman"/>
          <w:lang w:val="es-AR"/>
        </w:rPr>
      </w:pPr>
      <w:bookmarkStart w:id="45" w:name="_Toc177504655"/>
      <w:r w:rsidRPr="00166B19">
        <w:rPr>
          <w:rFonts w:eastAsia="Times New Roman"/>
          <w:lang w:val="es-AR"/>
        </w:rPr>
        <w:t>Anexo 1: Código fuente utilizado en el análisis</w:t>
      </w:r>
      <w:bookmarkEnd w:id="45"/>
    </w:p>
    <w:p w14:paraId="24DF2516" w14:textId="434A9D45" w:rsidR="00166B19" w:rsidRDefault="00166B19" w:rsidP="00166B19">
      <w:pPr>
        <w:rPr>
          <w:lang w:val="es-AR"/>
        </w:rPr>
      </w:pPr>
      <w:r>
        <w:rPr>
          <w:lang w:val="es-AR"/>
        </w:rPr>
        <w:t xml:space="preserve">Todo el código fuente desarrollado como parte de este trabajo se encuentra en </w:t>
      </w:r>
      <w:hyperlink r:id="rId46" w:history="1">
        <w:r w:rsidRPr="00166B19">
          <w:rPr>
            <w:rStyle w:val="Hipervnculo"/>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Ttulo2"/>
        <w:rPr>
          <w:lang w:val="es-AR"/>
        </w:rPr>
      </w:pPr>
      <w:bookmarkStart w:id="46" w:name="_Toc177504656"/>
      <w:r>
        <w:rPr>
          <w:lang w:val="es-AR"/>
        </w:rPr>
        <w:t>Anexo 2: Descripción de áreas clave</w:t>
      </w:r>
      <w:bookmarkEnd w:id="46"/>
    </w:p>
    <w:tbl>
      <w:tblPr>
        <w:tblStyle w:val="Tablaconcuadrcula"/>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89500E">
            <w:pPr>
              <w:spacing w:after="60"/>
              <w:jc w:val="left"/>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89500E">
            <w:pPr>
              <w:spacing w:after="60"/>
              <w:jc w:val="left"/>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89500E">
            <w:pPr>
              <w:spacing w:after="60"/>
              <w:jc w:val="left"/>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89500E">
            <w:pPr>
              <w:spacing w:after="60"/>
              <w:jc w:val="left"/>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89500E">
            <w:pPr>
              <w:spacing w:after="60"/>
              <w:jc w:val="left"/>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89500E">
            <w:pPr>
              <w:spacing w:after="60"/>
              <w:jc w:val="left"/>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89500E">
            <w:pPr>
              <w:spacing w:after="60"/>
              <w:jc w:val="left"/>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89500E">
            <w:pPr>
              <w:spacing w:after="60"/>
              <w:jc w:val="left"/>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89500E">
            <w:pPr>
              <w:spacing w:after="60"/>
              <w:jc w:val="left"/>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89500E">
            <w:pPr>
              <w:spacing w:after="60"/>
              <w:jc w:val="left"/>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89500E">
            <w:pPr>
              <w:spacing w:after="60"/>
              <w:jc w:val="left"/>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89500E">
            <w:pPr>
              <w:spacing w:after="60"/>
              <w:jc w:val="left"/>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89500E">
            <w:pPr>
              <w:spacing w:after="60"/>
              <w:jc w:val="left"/>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89500E">
            <w:pPr>
              <w:spacing w:after="60"/>
              <w:jc w:val="left"/>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89500E">
            <w:pPr>
              <w:spacing w:after="60"/>
              <w:jc w:val="left"/>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89500E">
            <w:pPr>
              <w:spacing w:after="60"/>
              <w:jc w:val="left"/>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89500E">
            <w:pPr>
              <w:spacing w:after="60"/>
              <w:jc w:val="left"/>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89500E">
            <w:pPr>
              <w:spacing w:after="60"/>
              <w:jc w:val="left"/>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89500E">
            <w:pPr>
              <w:spacing w:after="60"/>
              <w:jc w:val="left"/>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89500E">
            <w:pPr>
              <w:spacing w:after="60"/>
              <w:jc w:val="left"/>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89500E">
            <w:pPr>
              <w:spacing w:after="60"/>
              <w:jc w:val="left"/>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89500E">
            <w:pPr>
              <w:spacing w:after="60"/>
              <w:jc w:val="left"/>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89500E">
            <w:pPr>
              <w:spacing w:after="60"/>
              <w:jc w:val="left"/>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89500E">
            <w:pPr>
              <w:spacing w:after="60"/>
              <w:jc w:val="left"/>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89500E">
            <w:pPr>
              <w:spacing w:after="60"/>
              <w:jc w:val="left"/>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89500E">
            <w:pPr>
              <w:spacing w:after="60"/>
              <w:jc w:val="left"/>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89500E">
            <w:pPr>
              <w:spacing w:after="60"/>
              <w:jc w:val="left"/>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89500E">
            <w:pPr>
              <w:spacing w:after="60"/>
              <w:jc w:val="left"/>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89500E">
            <w:pPr>
              <w:spacing w:after="60"/>
              <w:jc w:val="left"/>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89500E">
            <w:pPr>
              <w:spacing w:after="60"/>
              <w:jc w:val="left"/>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89500E">
            <w:pPr>
              <w:spacing w:after="60"/>
              <w:jc w:val="left"/>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89500E">
            <w:pPr>
              <w:spacing w:after="60"/>
              <w:jc w:val="left"/>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89500E">
            <w:pPr>
              <w:spacing w:after="60"/>
              <w:jc w:val="left"/>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89500E">
            <w:pPr>
              <w:spacing w:after="60"/>
              <w:jc w:val="left"/>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89500E">
            <w:pPr>
              <w:spacing w:after="60"/>
              <w:jc w:val="left"/>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89500E">
            <w:pPr>
              <w:spacing w:after="60"/>
              <w:jc w:val="left"/>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89500E">
            <w:pPr>
              <w:spacing w:after="60"/>
              <w:jc w:val="left"/>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89500E">
            <w:pPr>
              <w:spacing w:after="60"/>
              <w:jc w:val="left"/>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89500E">
            <w:pPr>
              <w:spacing w:after="60"/>
              <w:jc w:val="left"/>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89500E">
            <w:pPr>
              <w:spacing w:after="60"/>
              <w:jc w:val="left"/>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89500E">
            <w:pPr>
              <w:spacing w:after="60"/>
              <w:jc w:val="left"/>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89500E">
            <w:pPr>
              <w:spacing w:after="60"/>
              <w:jc w:val="left"/>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89500E">
            <w:pPr>
              <w:spacing w:after="60"/>
              <w:jc w:val="left"/>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89500E">
            <w:pPr>
              <w:spacing w:after="60"/>
              <w:jc w:val="left"/>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89500E">
            <w:pPr>
              <w:spacing w:after="60"/>
              <w:jc w:val="left"/>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89500E">
            <w:pPr>
              <w:spacing w:after="60"/>
              <w:jc w:val="left"/>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89500E">
            <w:pPr>
              <w:spacing w:after="60"/>
              <w:jc w:val="left"/>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89500E">
            <w:pPr>
              <w:spacing w:after="60"/>
              <w:jc w:val="left"/>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89500E">
            <w:pPr>
              <w:spacing w:after="60"/>
              <w:jc w:val="left"/>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89500E">
            <w:pPr>
              <w:spacing w:after="60"/>
              <w:jc w:val="left"/>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89500E">
            <w:pPr>
              <w:spacing w:after="60"/>
              <w:jc w:val="left"/>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89500E">
            <w:pPr>
              <w:spacing w:after="60"/>
              <w:jc w:val="left"/>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89500E">
            <w:pPr>
              <w:spacing w:after="60"/>
              <w:jc w:val="left"/>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89500E">
            <w:pPr>
              <w:spacing w:after="60"/>
              <w:jc w:val="left"/>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89500E">
            <w:pPr>
              <w:spacing w:after="60"/>
              <w:jc w:val="left"/>
              <w:rPr>
                <w:rFonts w:cs="Arial"/>
                <w:sz w:val="16"/>
                <w:szCs w:val="16"/>
              </w:rPr>
            </w:pPr>
            <w:r w:rsidRPr="00122321">
              <w:rPr>
                <w:rFonts w:cs="Arial"/>
                <w:sz w:val="16"/>
                <w:szCs w:val="16"/>
              </w:rPr>
              <w:t>Exportaciones de bienes y servicios, Balanza comercial</w:t>
            </w:r>
          </w:p>
        </w:tc>
      </w:tr>
    </w:tbl>
    <w:p w14:paraId="4798CD61" w14:textId="72BDADFA" w:rsidR="00E57724" w:rsidRDefault="00E57724" w:rsidP="00E57724">
      <w:pPr>
        <w:pStyle w:val="Descripcin"/>
      </w:pPr>
      <w:bookmarkStart w:id="47" w:name="_Ref168337393"/>
      <w:r>
        <w:t xml:space="preserve">Tabla </w:t>
      </w:r>
      <w:r>
        <w:fldChar w:fldCharType="begin"/>
      </w:r>
      <w:r>
        <w:instrText xml:space="preserve"> SEQ Tabla \* ARABIC </w:instrText>
      </w:r>
      <w:r>
        <w:fldChar w:fldCharType="separate"/>
      </w:r>
      <w:r w:rsidR="008C417B">
        <w:rPr>
          <w:noProof/>
        </w:rPr>
        <w:t>2</w:t>
      </w:r>
      <w:r>
        <w:fldChar w:fldCharType="end"/>
      </w:r>
      <w:bookmarkEnd w:id="47"/>
      <w:r>
        <w:t>: Áreas clave en las que el World Bank agrupa los distintos indicadores socioeconómicos de las naciones y su descripción junto a algunos indicadores relevantes por área.</w:t>
      </w:r>
    </w:p>
    <w:p w14:paraId="1D97F4B8" w14:textId="1D8DF993" w:rsidR="004E7CCE" w:rsidRDefault="004E7CCE" w:rsidP="004E7CCE">
      <w:pPr>
        <w:pStyle w:val="Ttulo2"/>
      </w:pPr>
      <w:bookmarkStart w:id="48" w:name="_Toc177504657"/>
      <w:r>
        <w:t>Anexo 3: Motivación para el recorte de datos</w:t>
      </w:r>
      <w:bookmarkEnd w:id="48"/>
    </w:p>
    <w:p w14:paraId="17BFEED9" w14:textId="1F243782" w:rsidR="004E7CCE" w:rsidRDefault="004E7CCE" w:rsidP="004E7CCE">
      <w:r>
        <w:t xml:space="preserve">Como se mencionó anteriormente, dependiendo del tipo de analisis que se desee hacer, hay distintos recortes de los datos que pueden ser utilizados con relativa poca perdida. </w:t>
      </w:r>
    </w:p>
    <w:p w14:paraId="6A491419" w14:textId="4C78259B" w:rsidR="004E7CCE" w:rsidRDefault="004E7CCE" w:rsidP="004E7CCE">
      <w:r>
        <w:t xml:space="preserve">Por ejemplo, en la </w:t>
      </w:r>
      <w:r>
        <w:fldChar w:fldCharType="begin"/>
      </w:r>
      <w:r>
        <w:instrText xml:space="preserve"> REF _Ref167227055 \h </w:instrText>
      </w:r>
      <w:r>
        <w:fldChar w:fldCharType="separate"/>
      </w:r>
      <w:r w:rsidR="008C417B">
        <w:t xml:space="preserve">Figura </w:t>
      </w:r>
      <w:r w:rsidR="008C417B">
        <w:rPr>
          <w:noProof/>
        </w:rPr>
        <w:t>19</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47"/>
                    <a:stretch>
                      <a:fillRect/>
                    </a:stretch>
                  </pic:blipFill>
                  <pic:spPr>
                    <a:xfrm>
                      <a:off x="0" y="0"/>
                      <a:ext cx="5943600" cy="2994660"/>
                    </a:xfrm>
                    <a:prstGeom prst="rect">
                      <a:avLst/>
                    </a:prstGeom>
                  </pic:spPr>
                </pic:pic>
              </a:graphicData>
            </a:graphic>
          </wp:inline>
        </w:drawing>
      </w:r>
    </w:p>
    <w:p w14:paraId="29EB5699" w14:textId="1C03F431" w:rsidR="004E7CCE" w:rsidRDefault="004E7CCE" w:rsidP="004E7CCE">
      <w:pPr>
        <w:pStyle w:val="Descripcin"/>
      </w:pPr>
      <w:bookmarkStart w:id="49" w:name="_Ref167227055"/>
      <w:r>
        <w:t xml:space="preserve">Figura </w:t>
      </w:r>
      <w:r>
        <w:fldChar w:fldCharType="begin"/>
      </w:r>
      <w:r>
        <w:instrText xml:space="preserve"> SEQ Figura \* ARABIC </w:instrText>
      </w:r>
      <w:r>
        <w:fldChar w:fldCharType="separate"/>
      </w:r>
      <w:r w:rsidR="008C417B">
        <w:rPr>
          <w:noProof/>
        </w:rPr>
        <w:t>19</w:t>
      </w:r>
      <w:r>
        <w:fldChar w:fldCharType="end"/>
      </w:r>
      <w:bookmarkEnd w:id="49"/>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48"/>
                    <a:stretch>
                      <a:fillRect/>
                    </a:stretch>
                  </pic:blipFill>
                  <pic:spPr>
                    <a:xfrm>
                      <a:off x="0" y="0"/>
                      <a:ext cx="5943600" cy="2994660"/>
                    </a:xfrm>
                    <a:prstGeom prst="rect">
                      <a:avLst/>
                    </a:prstGeom>
                  </pic:spPr>
                </pic:pic>
              </a:graphicData>
            </a:graphic>
          </wp:inline>
        </w:drawing>
      </w:r>
    </w:p>
    <w:p w14:paraId="4465E68D" w14:textId="519DB025" w:rsidR="004E7CCE" w:rsidRDefault="004E7CCE" w:rsidP="004E7CCE">
      <w:pPr>
        <w:pStyle w:val="Descripcin"/>
      </w:pPr>
      <w:r>
        <w:t xml:space="preserve">Figura </w:t>
      </w:r>
      <w:r>
        <w:fldChar w:fldCharType="begin"/>
      </w:r>
      <w:r>
        <w:instrText xml:space="preserve"> SEQ Figura \* ARABIC </w:instrText>
      </w:r>
      <w:r>
        <w:fldChar w:fldCharType="separate"/>
      </w:r>
      <w:r w:rsidR="008C417B">
        <w:rPr>
          <w:noProof/>
        </w:rPr>
        <w:t>20</w:t>
      </w:r>
      <w:r>
        <w:fldChar w:fldCharType="end"/>
      </w:r>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49"/>
                    <a:stretch>
                      <a:fillRect/>
                    </a:stretch>
                  </pic:blipFill>
                  <pic:spPr>
                    <a:xfrm>
                      <a:off x="0" y="0"/>
                      <a:ext cx="5943600" cy="3525520"/>
                    </a:xfrm>
                    <a:prstGeom prst="rect">
                      <a:avLst/>
                    </a:prstGeom>
                  </pic:spPr>
                </pic:pic>
              </a:graphicData>
            </a:graphic>
          </wp:inline>
        </w:drawing>
      </w:r>
    </w:p>
    <w:p w14:paraId="5C7293D8" w14:textId="2214DDE1" w:rsidR="004E7CCE" w:rsidRDefault="004E7CCE" w:rsidP="004E7CCE">
      <w:pPr>
        <w:pStyle w:val="Descripcin"/>
      </w:pPr>
      <w:r>
        <w:t xml:space="preserve">Figura </w:t>
      </w:r>
      <w:r>
        <w:fldChar w:fldCharType="begin"/>
      </w:r>
      <w:r>
        <w:instrText xml:space="preserve"> SEQ Figura \* ARABIC </w:instrText>
      </w:r>
      <w:r>
        <w:fldChar w:fldCharType="separate"/>
      </w:r>
      <w:r w:rsidR="008C417B">
        <w:rPr>
          <w:noProof/>
        </w:rPr>
        <w:t>21</w:t>
      </w:r>
      <w:r>
        <w:fldChar w:fldCharType="end"/>
      </w:r>
      <w:r>
        <w:t>: Cantidad de valores no nulos por año para el área de Economy &amp; Growth</w:t>
      </w:r>
    </w:p>
    <w:p w14:paraId="3BDB61F0" w14:textId="7BBDC79F" w:rsidR="004E7CCE" w:rsidRPr="004E7CCE" w:rsidRDefault="004E7CCE" w:rsidP="004E7CCE">
      <w:r>
        <w:t>Si bien hay una amplia cantidad de datos faltante, en caso de necesitarlo, es posible plantear estrategias de mitigación que permitan llevar adelante el análisis propuesto en este trabajo.</w:t>
      </w:r>
    </w:p>
    <w:sectPr w:rsidR="004E7CCE" w:rsidRPr="004E7CCE" w:rsidSect="004B6489">
      <w:headerReference w:type="default" r:id="rId50"/>
      <w:footerReference w:type="even" r:id="rId51"/>
      <w:footerReference w:type="default" r:id="rId52"/>
      <w:headerReference w:type="first" r:id="rId53"/>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4B513D" w14:textId="77777777" w:rsidR="006542A8" w:rsidRDefault="006542A8" w:rsidP="00210860">
      <w:r>
        <w:separator/>
      </w:r>
    </w:p>
  </w:endnote>
  <w:endnote w:type="continuationSeparator" w:id="0">
    <w:p w14:paraId="72D4140C" w14:textId="77777777" w:rsidR="006542A8" w:rsidRDefault="006542A8"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CSC10">
    <w:altName w:val="Cambria"/>
    <w:panose1 w:val="020B0604020202020204"/>
    <w:charset w:val="00"/>
    <w:family w:val="roman"/>
    <w:notTrueType/>
    <w:pitch w:val="default"/>
  </w:font>
  <w:font w:name="CMBX12">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1104691348"/>
      <w:docPartObj>
        <w:docPartGallery w:val="Page Numbers (Bottom of Page)"/>
        <w:docPartUnique/>
      </w:docPartObj>
    </w:sdtPr>
    <w:sdtContent>
      <w:p w14:paraId="00DB6CDC" w14:textId="00051226" w:rsidR="00056ACB" w:rsidRDefault="00056ACB" w:rsidP="00056ACB">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25AB79AB" w14:textId="77777777" w:rsidR="00056ACB" w:rsidRDefault="00056AC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merodepgina"/>
      </w:rPr>
      <w:id w:val="-2055528683"/>
      <w:docPartObj>
        <w:docPartGallery w:val="Page Numbers (Bottom of Page)"/>
        <w:docPartUnique/>
      </w:docPartObj>
    </w:sdtPr>
    <w:sdtContent>
      <w:p w14:paraId="04944DF9" w14:textId="65D0A3D2" w:rsidR="00056ACB" w:rsidRDefault="00056ACB" w:rsidP="00A339E4">
        <w:pPr>
          <w:pStyle w:val="Piedepgina"/>
          <w:framePr w:wrap="none" w:vAnchor="text" w:hAnchor="margin" w:xAlign="center"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3</w:t>
        </w:r>
        <w:r>
          <w:rPr>
            <w:rStyle w:val="Nmerodepgina"/>
          </w:rPr>
          <w:fldChar w:fldCharType="end"/>
        </w:r>
      </w:p>
    </w:sdtContent>
  </w:sdt>
  <w:p w14:paraId="1F4CB9BC" w14:textId="3E8365A1" w:rsidR="00056ACB" w:rsidRPr="00056ACB" w:rsidRDefault="00056ACB" w:rsidP="00056ACB">
    <w:pPr>
      <w:pStyle w:val="Piedepgina"/>
      <w:pBdr>
        <w:top w:val="single" w:sz="4" w:space="1" w:color="auto"/>
      </w:pBdr>
      <w:tabs>
        <w:tab w:val="clear" w:pos="4680"/>
        <w:tab w:val="clear" w:pos="9360"/>
        <w:tab w:val="left" w:pos="1329"/>
      </w:tabs>
      <w:rPr>
        <w:lang w:val="en-US"/>
      </w:rPr>
    </w:pPr>
    <w:r>
      <w:rPr>
        <w:lang w:val="en-US"/>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08F921" w14:textId="77777777" w:rsidR="006542A8" w:rsidRDefault="006542A8" w:rsidP="00210860">
      <w:r>
        <w:separator/>
      </w:r>
    </w:p>
  </w:footnote>
  <w:footnote w:type="continuationSeparator" w:id="0">
    <w:p w14:paraId="0B464CEB" w14:textId="77777777" w:rsidR="006542A8" w:rsidRDefault="006542A8" w:rsidP="00210860">
      <w:r>
        <w:continuationSeparator/>
      </w:r>
    </w:p>
  </w:footnote>
  <w:footnote w:id="1">
    <w:p w14:paraId="0109CA2E" w14:textId="77777777" w:rsidR="007E74B8" w:rsidRPr="00744432" w:rsidRDefault="007E74B8" w:rsidP="007E74B8">
      <w:pPr>
        <w:pStyle w:val="Textonotapie"/>
        <w:rPr>
          <w:lang w:val="es-AR"/>
        </w:rPr>
      </w:pPr>
      <w:r>
        <w:rPr>
          <w:rStyle w:val="Refdenotaalpie"/>
        </w:rPr>
        <w:footnoteRef/>
      </w:r>
      <w:r>
        <w:t xml:space="preserve"> </w:t>
      </w:r>
      <w:r w:rsidRPr="00744432">
        <w:rPr>
          <w:lang w:val="es-AR"/>
        </w:rPr>
        <w:t xml:space="preserve">El </w:t>
      </w:r>
      <w:proofErr w:type="spellStart"/>
      <w:r w:rsidRPr="00744432">
        <w:rPr>
          <w:lang w:val="es-AR"/>
        </w:rPr>
        <w:t>World</w:t>
      </w:r>
      <w:proofErr w:type="spellEnd"/>
      <w:r w:rsidRPr="00744432">
        <w:rPr>
          <w:lang w:val="es-AR"/>
        </w:rPr>
        <w:t xml:space="preserve">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xml:space="preserve">, no obstante, hacia más compleja la tarea de descarga ya que por cada indicador requería descargar más de un </w:t>
      </w:r>
      <w:proofErr w:type="spellStart"/>
      <w:r>
        <w:rPr>
          <w:lang w:val="es-AR"/>
        </w:rPr>
        <w:t>csv</w:t>
      </w:r>
      <w:proofErr w:type="spellEnd"/>
      <w:r>
        <w:rPr>
          <w:lang w:val="es-AR"/>
        </w:rPr>
        <w:t xml:space="preserve"> (uno para el indicador y otros dos con </w:t>
      </w:r>
      <w:proofErr w:type="spellStart"/>
      <w:r>
        <w:rPr>
          <w:lang w:val="es-AR"/>
        </w:rPr>
        <w:t>metadata</w:t>
      </w:r>
      <w:proofErr w:type="spellEnd"/>
      <w:r>
        <w:rPr>
          <w:lang w:val="es-AR"/>
        </w:rPr>
        <w:t>)</w:t>
      </w:r>
    </w:p>
  </w:footnote>
  <w:footnote w:id="2">
    <w:p w14:paraId="4F6773C2" w14:textId="565394C9" w:rsidR="005467FD" w:rsidRPr="005467FD" w:rsidRDefault="005467FD">
      <w:pPr>
        <w:pStyle w:val="Textonotapie"/>
        <w:rPr>
          <w:lang w:val="es-AR"/>
        </w:rPr>
      </w:pPr>
      <w:r>
        <w:rPr>
          <w:rStyle w:val="Refdenotaalpie"/>
        </w:rPr>
        <w:footnoteRef/>
      </w:r>
      <w:r>
        <w:t xml:space="preserve"> </w:t>
      </w:r>
      <w:r w:rsidRPr="005467FD">
        <w:rPr>
          <w:lang w:val="es-AR"/>
        </w:rPr>
        <w:t xml:space="preserve">Esto es curioso, ya que </w:t>
      </w:r>
      <w:r>
        <w:rPr>
          <w:lang w:val="es-AR"/>
        </w:rPr>
        <w:t xml:space="preserve">estos 29 </w:t>
      </w:r>
      <w:r w:rsidR="008511C1">
        <w:rPr>
          <w:lang w:val="es-AR"/>
        </w:rPr>
        <w:t>países</w:t>
      </w:r>
      <w:r>
        <w:rPr>
          <w:lang w:val="es-AR"/>
        </w:rPr>
        <w:t xml:space="preserve"> faltantes se encuentran apropiadamente catalogados en la metadata provista por el mismo Banco Mundial.</w:t>
      </w:r>
      <w:r w:rsidRPr="005467FD">
        <w:rPr>
          <w:lang w:val="es-AR"/>
        </w:rPr>
        <w:t xml:space="preserve"> </w:t>
      </w:r>
    </w:p>
  </w:footnote>
  <w:footnote w:id="3">
    <w:p w14:paraId="212663FB" w14:textId="1D51DD2B" w:rsidR="008677C4" w:rsidRPr="008677C4" w:rsidRDefault="008677C4">
      <w:pPr>
        <w:pStyle w:val="Textonotapie"/>
        <w:rPr>
          <w:lang w:val="es-AR"/>
        </w:rPr>
      </w:pPr>
      <w:r>
        <w:rPr>
          <w:rStyle w:val="Refdenotaalpie"/>
        </w:rPr>
        <w:footnoteRef/>
      </w:r>
      <w:r>
        <w:t xml:space="preserve"> </w:t>
      </w:r>
      <w:r w:rsidRPr="008677C4">
        <w:rPr>
          <w:lang w:val="es-AR"/>
        </w:rPr>
        <w:t>Estos datos son parte del á</w:t>
      </w:r>
      <w:r>
        <w:rPr>
          <w:lang w:val="es-AR"/>
        </w:rPr>
        <w:t xml:space="preserve">rea clave “Education”, </w:t>
      </w:r>
      <w:r w:rsidR="0051776D">
        <w:rPr>
          <w:lang w:val="es-AR"/>
        </w:rPr>
        <w:t xml:space="preserve">aunque tal vez seria más apropiado catalogarlos dentro del área de “Economy &amp; growth”.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CDD210" w14:textId="01D6179F" w:rsidR="00210860" w:rsidRPr="00210860" w:rsidRDefault="00056ACB" w:rsidP="00056ACB">
    <w:pPr>
      <w:pStyle w:val="Piedepgina"/>
      <w:pBdr>
        <w:bottom w:val="single" w:sz="4" w:space="1" w:color="auto"/>
      </w:pBdr>
      <w:rPr>
        <w:lang w:val="es-AR"/>
      </w:rPr>
    </w:pPr>
    <w:r>
      <w:rPr>
        <w:lang w:val="es-AR"/>
      </w:rPr>
      <w:t>Trabajo de Especialización</w:t>
    </w:r>
    <w:r w:rsidR="00210860">
      <w:rPr>
        <w:lang w:val="es-AR"/>
      </w:rPr>
      <w:tab/>
    </w:r>
    <w:r w:rsidR="00210860" w:rsidRPr="00210860">
      <w:rPr>
        <w:lang w:val="es-AR"/>
      </w:rPr>
      <w:tab/>
      <w:t>Eduardo Miguel Kiszkurno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C60CB1" w14:textId="1EF58AEF" w:rsidR="004B6489" w:rsidRPr="004B6489" w:rsidRDefault="004B6489" w:rsidP="004B6489">
    <w:pPr>
      <w:pStyle w:val="Encabezado"/>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5F8300A5"/>
    <w:multiLevelType w:val="hybridMultilevel"/>
    <w:tmpl w:val="C2DE2F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6" w15:restartNumberingAfterBreak="0">
    <w:nsid w:val="615A03AC"/>
    <w:multiLevelType w:val="hybridMultilevel"/>
    <w:tmpl w:val="2DFC818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7"/>
  </w:num>
  <w:num w:numId="2" w16cid:durableId="1621572990">
    <w:abstractNumId w:val="9"/>
  </w:num>
  <w:num w:numId="3" w16cid:durableId="765688974">
    <w:abstractNumId w:val="6"/>
  </w:num>
  <w:num w:numId="4" w16cid:durableId="1979528864">
    <w:abstractNumId w:val="12"/>
  </w:num>
  <w:num w:numId="5" w16cid:durableId="429590367">
    <w:abstractNumId w:val="19"/>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5"/>
  </w:num>
  <w:num w:numId="13" w16cid:durableId="1843004828">
    <w:abstractNumId w:val="7"/>
  </w:num>
  <w:num w:numId="14" w16cid:durableId="742138977">
    <w:abstractNumId w:val="1"/>
  </w:num>
  <w:num w:numId="15" w16cid:durableId="790324513">
    <w:abstractNumId w:val="18"/>
  </w:num>
  <w:num w:numId="16" w16cid:durableId="1348865788">
    <w:abstractNumId w:val="0"/>
  </w:num>
  <w:num w:numId="17" w16cid:durableId="150148595">
    <w:abstractNumId w:val="5"/>
  </w:num>
  <w:num w:numId="18" w16cid:durableId="1580939795">
    <w:abstractNumId w:val="4"/>
  </w:num>
  <w:num w:numId="19" w16cid:durableId="105277609">
    <w:abstractNumId w:val="16"/>
  </w:num>
  <w:num w:numId="20" w16cid:durableId="157138214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54B43"/>
    <w:rsid w:val="00056ACB"/>
    <w:rsid w:val="0006616E"/>
    <w:rsid w:val="00084C73"/>
    <w:rsid w:val="000A6148"/>
    <w:rsid w:val="000B617A"/>
    <w:rsid w:val="000C0B15"/>
    <w:rsid w:val="000C64CB"/>
    <w:rsid w:val="000D172A"/>
    <w:rsid w:val="000E00EF"/>
    <w:rsid w:val="00111F50"/>
    <w:rsid w:val="00122321"/>
    <w:rsid w:val="001242C0"/>
    <w:rsid w:val="00135E9F"/>
    <w:rsid w:val="00142C06"/>
    <w:rsid w:val="0014540A"/>
    <w:rsid w:val="001458AB"/>
    <w:rsid w:val="00150E80"/>
    <w:rsid w:val="00155A4E"/>
    <w:rsid w:val="00156AD8"/>
    <w:rsid w:val="00165093"/>
    <w:rsid w:val="00166B19"/>
    <w:rsid w:val="00197303"/>
    <w:rsid w:val="001B1AA3"/>
    <w:rsid w:val="001B516E"/>
    <w:rsid w:val="001C3687"/>
    <w:rsid w:val="001D1D45"/>
    <w:rsid w:val="001D7C90"/>
    <w:rsid w:val="001E528D"/>
    <w:rsid w:val="001E706C"/>
    <w:rsid w:val="001F138A"/>
    <w:rsid w:val="002058B4"/>
    <w:rsid w:val="002101FB"/>
    <w:rsid w:val="00210860"/>
    <w:rsid w:val="00221FD4"/>
    <w:rsid w:val="00224D7E"/>
    <w:rsid w:val="00253BA8"/>
    <w:rsid w:val="00255837"/>
    <w:rsid w:val="002579E3"/>
    <w:rsid w:val="00257D9F"/>
    <w:rsid w:val="00267093"/>
    <w:rsid w:val="002D67D1"/>
    <w:rsid w:val="002E6098"/>
    <w:rsid w:val="002E6D7B"/>
    <w:rsid w:val="002F09CD"/>
    <w:rsid w:val="0030157D"/>
    <w:rsid w:val="0032420E"/>
    <w:rsid w:val="0033057E"/>
    <w:rsid w:val="00335A4F"/>
    <w:rsid w:val="00337932"/>
    <w:rsid w:val="00337CC2"/>
    <w:rsid w:val="00361450"/>
    <w:rsid w:val="003615A4"/>
    <w:rsid w:val="0036220C"/>
    <w:rsid w:val="003735D4"/>
    <w:rsid w:val="00384DB8"/>
    <w:rsid w:val="0038716F"/>
    <w:rsid w:val="00387A98"/>
    <w:rsid w:val="003A3E08"/>
    <w:rsid w:val="003A736B"/>
    <w:rsid w:val="003C6587"/>
    <w:rsid w:val="003E3B3C"/>
    <w:rsid w:val="003E5CEF"/>
    <w:rsid w:val="003F18E8"/>
    <w:rsid w:val="003F58EB"/>
    <w:rsid w:val="00404971"/>
    <w:rsid w:val="00416C5E"/>
    <w:rsid w:val="00417860"/>
    <w:rsid w:val="004179D3"/>
    <w:rsid w:val="00417A9C"/>
    <w:rsid w:val="00434C7E"/>
    <w:rsid w:val="00434F61"/>
    <w:rsid w:val="00461EDF"/>
    <w:rsid w:val="00464A7C"/>
    <w:rsid w:val="0048098E"/>
    <w:rsid w:val="004821A8"/>
    <w:rsid w:val="00486093"/>
    <w:rsid w:val="004967F1"/>
    <w:rsid w:val="004B09CF"/>
    <w:rsid w:val="004B482C"/>
    <w:rsid w:val="004B6489"/>
    <w:rsid w:val="004D113C"/>
    <w:rsid w:val="004D68AB"/>
    <w:rsid w:val="004D7BAF"/>
    <w:rsid w:val="004E5773"/>
    <w:rsid w:val="004E7CCE"/>
    <w:rsid w:val="00503B03"/>
    <w:rsid w:val="0051776D"/>
    <w:rsid w:val="00522664"/>
    <w:rsid w:val="005324C0"/>
    <w:rsid w:val="00532DE7"/>
    <w:rsid w:val="005377A7"/>
    <w:rsid w:val="005467FD"/>
    <w:rsid w:val="00566516"/>
    <w:rsid w:val="00596C4B"/>
    <w:rsid w:val="005A086D"/>
    <w:rsid w:val="005A1632"/>
    <w:rsid w:val="005A52AE"/>
    <w:rsid w:val="005B0611"/>
    <w:rsid w:val="005B7CD6"/>
    <w:rsid w:val="005D7417"/>
    <w:rsid w:val="005E16BF"/>
    <w:rsid w:val="005E4C50"/>
    <w:rsid w:val="005E787A"/>
    <w:rsid w:val="005F7EC9"/>
    <w:rsid w:val="006115AB"/>
    <w:rsid w:val="0062429F"/>
    <w:rsid w:val="00625C6A"/>
    <w:rsid w:val="006274A4"/>
    <w:rsid w:val="00633C65"/>
    <w:rsid w:val="006542A8"/>
    <w:rsid w:val="006711A6"/>
    <w:rsid w:val="00673DB7"/>
    <w:rsid w:val="00675B0A"/>
    <w:rsid w:val="00680FC5"/>
    <w:rsid w:val="00681AEF"/>
    <w:rsid w:val="00697186"/>
    <w:rsid w:val="006A79F6"/>
    <w:rsid w:val="006B2681"/>
    <w:rsid w:val="006B56BA"/>
    <w:rsid w:val="006D1600"/>
    <w:rsid w:val="006D1EAA"/>
    <w:rsid w:val="006D5C5C"/>
    <w:rsid w:val="006E6FAA"/>
    <w:rsid w:val="00701A47"/>
    <w:rsid w:val="007141B8"/>
    <w:rsid w:val="007155EA"/>
    <w:rsid w:val="00720218"/>
    <w:rsid w:val="0072148E"/>
    <w:rsid w:val="00721F5E"/>
    <w:rsid w:val="007261F1"/>
    <w:rsid w:val="00731802"/>
    <w:rsid w:val="00731F1A"/>
    <w:rsid w:val="00733278"/>
    <w:rsid w:val="00733980"/>
    <w:rsid w:val="0073398D"/>
    <w:rsid w:val="00744432"/>
    <w:rsid w:val="00762E03"/>
    <w:rsid w:val="00763AF7"/>
    <w:rsid w:val="007742BA"/>
    <w:rsid w:val="007771C5"/>
    <w:rsid w:val="007778AC"/>
    <w:rsid w:val="00793FCE"/>
    <w:rsid w:val="007A6A3A"/>
    <w:rsid w:val="007B1975"/>
    <w:rsid w:val="007B783E"/>
    <w:rsid w:val="007C0C07"/>
    <w:rsid w:val="007C7C61"/>
    <w:rsid w:val="007E74B8"/>
    <w:rsid w:val="007F427C"/>
    <w:rsid w:val="0080003D"/>
    <w:rsid w:val="008032B7"/>
    <w:rsid w:val="008157AA"/>
    <w:rsid w:val="00816831"/>
    <w:rsid w:val="00816D19"/>
    <w:rsid w:val="0083755C"/>
    <w:rsid w:val="0085057A"/>
    <w:rsid w:val="008511C1"/>
    <w:rsid w:val="008564A2"/>
    <w:rsid w:val="008677C4"/>
    <w:rsid w:val="00872C14"/>
    <w:rsid w:val="008750BA"/>
    <w:rsid w:val="008764CA"/>
    <w:rsid w:val="008932C7"/>
    <w:rsid w:val="0089500E"/>
    <w:rsid w:val="008A0A19"/>
    <w:rsid w:val="008B390B"/>
    <w:rsid w:val="008C417B"/>
    <w:rsid w:val="00901F45"/>
    <w:rsid w:val="00902ACB"/>
    <w:rsid w:val="00903435"/>
    <w:rsid w:val="00903744"/>
    <w:rsid w:val="00903A26"/>
    <w:rsid w:val="0090651A"/>
    <w:rsid w:val="0093502D"/>
    <w:rsid w:val="009458AE"/>
    <w:rsid w:val="00974837"/>
    <w:rsid w:val="009812E3"/>
    <w:rsid w:val="009A5B55"/>
    <w:rsid w:val="009C45CE"/>
    <w:rsid w:val="009C56A7"/>
    <w:rsid w:val="009C68C5"/>
    <w:rsid w:val="009E633C"/>
    <w:rsid w:val="009F41DB"/>
    <w:rsid w:val="00A01579"/>
    <w:rsid w:val="00A076FE"/>
    <w:rsid w:val="00A468CC"/>
    <w:rsid w:val="00A75CD9"/>
    <w:rsid w:val="00A760B9"/>
    <w:rsid w:val="00A8210C"/>
    <w:rsid w:val="00AA5CBB"/>
    <w:rsid w:val="00AB0B8A"/>
    <w:rsid w:val="00AB63D6"/>
    <w:rsid w:val="00AC237E"/>
    <w:rsid w:val="00AE5492"/>
    <w:rsid w:val="00AF2203"/>
    <w:rsid w:val="00B32FEC"/>
    <w:rsid w:val="00B4006B"/>
    <w:rsid w:val="00B62C5F"/>
    <w:rsid w:val="00B7152E"/>
    <w:rsid w:val="00B732C9"/>
    <w:rsid w:val="00B7629A"/>
    <w:rsid w:val="00B8463F"/>
    <w:rsid w:val="00B90596"/>
    <w:rsid w:val="00B96B39"/>
    <w:rsid w:val="00B97439"/>
    <w:rsid w:val="00BA01C6"/>
    <w:rsid w:val="00BB4381"/>
    <w:rsid w:val="00BB5759"/>
    <w:rsid w:val="00BB7261"/>
    <w:rsid w:val="00BC1B58"/>
    <w:rsid w:val="00BC65DE"/>
    <w:rsid w:val="00BC73A1"/>
    <w:rsid w:val="00BD48EB"/>
    <w:rsid w:val="00BF3AF5"/>
    <w:rsid w:val="00C05CB3"/>
    <w:rsid w:val="00C11402"/>
    <w:rsid w:val="00C13D5D"/>
    <w:rsid w:val="00C436EF"/>
    <w:rsid w:val="00C52613"/>
    <w:rsid w:val="00C57EBC"/>
    <w:rsid w:val="00C81585"/>
    <w:rsid w:val="00C90768"/>
    <w:rsid w:val="00C94CD9"/>
    <w:rsid w:val="00CA6724"/>
    <w:rsid w:val="00CE2B20"/>
    <w:rsid w:val="00CE7D24"/>
    <w:rsid w:val="00CE7F39"/>
    <w:rsid w:val="00CF6C1D"/>
    <w:rsid w:val="00D00284"/>
    <w:rsid w:val="00D02A49"/>
    <w:rsid w:val="00D120ED"/>
    <w:rsid w:val="00D248C1"/>
    <w:rsid w:val="00D2663E"/>
    <w:rsid w:val="00D62F71"/>
    <w:rsid w:val="00D657EB"/>
    <w:rsid w:val="00D666C5"/>
    <w:rsid w:val="00D709B6"/>
    <w:rsid w:val="00D756EC"/>
    <w:rsid w:val="00DA2E84"/>
    <w:rsid w:val="00DA3CB9"/>
    <w:rsid w:val="00DC2979"/>
    <w:rsid w:val="00DC65B1"/>
    <w:rsid w:val="00DD2DEC"/>
    <w:rsid w:val="00DD3ED8"/>
    <w:rsid w:val="00DD5CD3"/>
    <w:rsid w:val="00DD7617"/>
    <w:rsid w:val="00DE50A9"/>
    <w:rsid w:val="00DF2B28"/>
    <w:rsid w:val="00DF4967"/>
    <w:rsid w:val="00E0350C"/>
    <w:rsid w:val="00E13C39"/>
    <w:rsid w:val="00E27D75"/>
    <w:rsid w:val="00E466DF"/>
    <w:rsid w:val="00E57724"/>
    <w:rsid w:val="00E66305"/>
    <w:rsid w:val="00E663CB"/>
    <w:rsid w:val="00E81498"/>
    <w:rsid w:val="00E85DE7"/>
    <w:rsid w:val="00E8656D"/>
    <w:rsid w:val="00E9022F"/>
    <w:rsid w:val="00E96245"/>
    <w:rsid w:val="00EA4485"/>
    <w:rsid w:val="00EA66A0"/>
    <w:rsid w:val="00EB1CB1"/>
    <w:rsid w:val="00EC3C7E"/>
    <w:rsid w:val="00ED7768"/>
    <w:rsid w:val="00EE0658"/>
    <w:rsid w:val="00EF5E8D"/>
    <w:rsid w:val="00F135AD"/>
    <w:rsid w:val="00F21861"/>
    <w:rsid w:val="00F24576"/>
    <w:rsid w:val="00F248E6"/>
    <w:rsid w:val="00F26F16"/>
    <w:rsid w:val="00F30A93"/>
    <w:rsid w:val="00F44971"/>
    <w:rsid w:val="00F46A55"/>
    <w:rsid w:val="00F54690"/>
    <w:rsid w:val="00F56292"/>
    <w:rsid w:val="00F74AAD"/>
    <w:rsid w:val="00FA5CA7"/>
    <w:rsid w:val="00FC1560"/>
    <w:rsid w:val="00FC79D2"/>
    <w:rsid w:val="00FF65FA"/>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AF7"/>
    <w:pPr>
      <w:spacing w:before="80" w:after="120"/>
      <w:jc w:val="both"/>
    </w:pPr>
    <w:rPr>
      <w:rFonts w:ascii="Arial" w:eastAsia="Times New Roman" w:hAnsi="Arial" w:cs="Times New Roman"/>
      <w:kern w:val="0"/>
      <w:sz w:val="20"/>
      <w14:ligatures w14:val="none"/>
    </w:rPr>
  </w:style>
  <w:style w:type="paragraph" w:styleId="Ttulo1">
    <w:name w:val="heading 1"/>
    <w:basedOn w:val="Normal"/>
    <w:next w:val="Normal"/>
    <w:link w:val="Ttulo1C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Ttulo2">
    <w:name w:val="heading 2"/>
    <w:basedOn w:val="Normal"/>
    <w:next w:val="Normal"/>
    <w:link w:val="Ttulo2C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Ttulo3">
    <w:name w:val="heading 3"/>
    <w:basedOn w:val="Normal"/>
    <w:next w:val="Normal"/>
    <w:link w:val="Ttulo3Car"/>
    <w:uiPriority w:val="9"/>
    <w:unhideWhenUsed/>
    <w:qFormat/>
    <w:rsid w:val="00E57724"/>
    <w:pPr>
      <w:keepNext/>
      <w:keepLines/>
      <w:spacing w:before="120" w:after="160"/>
      <w:outlineLvl w:val="2"/>
    </w:pPr>
    <w:rPr>
      <w:rFonts w:eastAsiaTheme="majorEastAsia" w:cstheme="majorBidi"/>
      <w:sz w:val="28"/>
      <w:szCs w:val="28"/>
    </w:rPr>
  </w:style>
  <w:style w:type="paragraph" w:styleId="Ttulo4">
    <w:name w:val="heading 4"/>
    <w:basedOn w:val="Normal"/>
    <w:next w:val="Normal"/>
    <w:link w:val="Ttulo4Car"/>
    <w:uiPriority w:val="9"/>
    <w:unhideWhenUsed/>
    <w:qFormat/>
    <w:rsid w:val="00E57724"/>
    <w:pPr>
      <w:keepNext/>
      <w:keepLines/>
      <w:spacing w:after="160"/>
      <w:outlineLvl w:val="3"/>
    </w:pPr>
    <w:rPr>
      <w:rFonts w:eastAsiaTheme="majorEastAsia" w:cstheme="majorBidi"/>
      <w:iCs/>
      <w:sz w:val="24"/>
    </w:rPr>
  </w:style>
  <w:style w:type="paragraph" w:styleId="Ttulo5">
    <w:name w:val="heading 5"/>
    <w:basedOn w:val="Normal"/>
    <w:next w:val="Normal"/>
    <w:link w:val="Ttulo5C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Ttulo2Car">
    <w:name w:val="Título 2 Car"/>
    <w:basedOn w:val="Fuentedeprrafopredeter"/>
    <w:link w:val="Ttulo2"/>
    <w:uiPriority w:val="9"/>
    <w:rsid w:val="000C0B15"/>
    <w:rPr>
      <w:rFonts w:ascii="Arial" w:eastAsiaTheme="majorEastAsia" w:hAnsi="Arial" w:cstheme="majorBidi"/>
      <w:color w:val="000000" w:themeColor="text1"/>
      <w:kern w:val="0"/>
      <w:sz w:val="32"/>
      <w:szCs w:val="32"/>
      <w14:ligatures w14:val="none"/>
    </w:rPr>
  </w:style>
  <w:style w:type="character" w:customStyle="1" w:styleId="Ttulo3Car">
    <w:name w:val="Título 3 Car"/>
    <w:basedOn w:val="Fuentedeprrafopredeter"/>
    <w:link w:val="Ttulo3"/>
    <w:uiPriority w:val="9"/>
    <w:rsid w:val="00E57724"/>
    <w:rPr>
      <w:rFonts w:ascii="Arial" w:eastAsiaTheme="majorEastAsia" w:hAnsi="Arial" w:cstheme="majorBidi"/>
      <w:kern w:val="0"/>
      <w:sz w:val="28"/>
      <w:szCs w:val="28"/>
      <w14:ligatures w14:val="none"/>
    </w:rPr>
  </w:style>
  <w:style w:type="character" w:customStyle="1" w:styleId="Ttulo4Car">
    <w:name w:val="Título 4 Car"/>
    <w:basedOn w:val="Fuentedeprrafopredeter"/>
    <w:link w:val="Ttulo4"/>
    <w:uiPriority w:val="9"/>
    <w:rsid w:val="00E57724"/>
    <w:rPr>
      <w:rFonts w:ascii="Arial" w:eastAsiaTheme="majorEastAsia" w:hAnsi="Arial" w:cstheme="majorBidi"/>
      <w:iCs/>
      <w:kern w:val="0"/>
      <w14:ligatures w14:val="none"/>
    </w:rPr>
  </w:style>
  <w:style w:type="character" w:customStyle="1" w:styleId="Ttulo5Car">
    <w:name w:val="Título 5 Car"/>
    <w:basedOn w:val="Fuentedeprrafopredeter"/>
    <w:link w:val="Ttulo5"/>
    <w:uiPriority w:val="9"/>
    <w:semiHidden/>
    <w:rsid w:val="004B09C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B09C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B09C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B09C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B09CF"/>
    <w:rPr>
      <w:rFonts w:eastAsiaTheme="majorEastAsia" w:cstheme="majorBidi"/>
      <w:color w:val="272727" w:themeColor="text1" w:themeTint="D8"/>
    </w:rPr>
  </w:style>
  <w:style w:type="paragraph" w:styleId="Ttulo">
    <w:name w:val="Title"/>
    <w:basedOn w:val="Normal"/>
    <w:next w:val="Normal"/>
    <w:link w:val="TtuloC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B09C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B09C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B09CF"/>
    <w:pPr>
      <w:spacing w:before="160" w:after="160"/>
      <w:jc w:val="center"/>
    </w:pPr>
    <w:rPr>
      <w:i/>
      <w:iCs/>
      <w:color w:val="404040" w:themeColor="text1" w:themeTint="BF"/>
    </w:rPr>
  </w:style>
  <w:style w:type="character" w:customStyle="1" w:styleId="CitaCar">
    <w:name w:val="Cita Car"/>
    <w:basedOn w:val="Fuentedeprrafopredeter"/>
    <w:link w:val="Cita"/>
    <w:uiPriority w:val="29"/>
    <w:rsid w:val="004B09CF"/>
    <w:rPr>
      <w:i/>
      <w:iCs/>
      <w:color w:val="404040" w:themeColor="text1" w:themeTint="BF"/>
    </w:rPr>
  </w:style>
  <w:style w:type="paragraph" w:styleId="Prrafodelista">
    <w:name w:val="List Paragraph"/>
    <w:basedOn w:val="Normal"/>
    <w:uiPriority w:val="34"/>
    <w:qFormat/>
    <w:rsid w:val="006B2681"/>
    <w:pPr>
      <w:ind w:left="720"/>
      <w:contextualSpacing/>
    </w:pPr>
  </w:style>
  <w:style w:type="character" w:styleId="nfasisintenso">
    <w:name w:val="Intense Emphasis"/>
    <w:basedOn w:val="Fuentedeprrafopredeter"/>
    <w:uiPriority w:val="21"/>
    <w:qFormat/>
    <w:rsid w:val="004B09CF"/>
    <w:rPr>
      <w:i/>
      <w:iCs/>
      <w:color w:val="0F4761" w:themeColor="accent1" w:themeShade="BF"/>
    </w:rPr>
  </w:style>
  <w:style w:type="paragraph" w:styleId="Citadestacada">
    <w:name w:val="Intense Quote"/>
    <w:basedOn w:val="Normal"/>
    <w:next w:val="Normal"/>
    <w:link w:val="CitadestacadaC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B09CF"/>
    <w:rPr>
      <w:i/>
      <w:iCs/>
      <w:color w:val="0F4761" w:themeColor="accent1" w:themeShade="BF"/>
    </w:rPr>
  </w:style>
  <w:style w:type="character" w:styleId="Referenciaintensa">
    <w:name w:val="Intense Reference"/>
    <w:basedOn w:val="Fuentedeprrafopredeter"/>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ipervnculo">
    <w:name w:val="Hyperlink"/>
    <w:basedOn w:val="Fuentedeprrafopredeter"/>
    <w:uiPriority w:val="99"/>
    <w:unhideWhenUsed/>
    <w:rsid w:val="004B09CF"/>
    <w:rPr>
      <w:color w:val="0000FF"/>
      <w:u w:val="single"/>
    </w:rPr>
  </w:style>
  <w:style w:type="character" w:styleId="Mencinsinresolver">
    <w:name w:val="Unresolved Mention"/>
    <w:basedOn w:val="Fuentedeprrafopredeter"/>
    <w:uiPriority w:val="99"/>
    <w:semiHidden/>
    <w:unhideWhenUsed/>
    <w:rsid w:val="00733980"/>
    <w:rPr>
      <w:color w:val="605E5C"/>
      <w:shd w:val="clear" w:color="auto" w:fill="E1DFDD"/>
    </w:rPr>
  </w:style>
  <w:style w:type="character" w:styleId="Hipervnculovisitado">
    <w:name w:val="FollowedHyperlink"/>
    <w:basedOn w:val="Fuentedeprrafopredeter"/>
    <w:uiPriority w:val="99"/>
    <w:semiHidden/>
    <w:unhideWhenUsed/>
    <w:rsid w:val="00733980"/>
    <w:rPr>
      <w:color w:val="96607D" w:themeColor="followedHyperlink"/>
      <w:u w:val="single"/>
    </w:rPr>
  </w:style>
  <w:style w:type="paragraph" w:styleId="Encabezado">
    <w:name w:val="header"/>
    <w:basedOn w:val="Normal"/>
    <w:link w:val="EncabezadoCar"/>
    <w:uiPriority w:val="99"/>
    <w:unhideWhenUsed/>
    <w:rsid w:val="00AE5492"/>
    <w:pPr>
      <w:pBdr>
        <w:bottom w:val="single" w:sz="4" w:space="8" w:color="auto"/>
      </w:pBdr>
      <w:tabs>
        <w:tab w:val="center" w:pos="4680"/>
        <w:tab w:val="right" w:pos="9360"/>
      </w:tabs>
    </w:pPr>
  </w:style>
  <w:style w:type="character" w:customStyle="1" w:styleId="EncabezadoCar">
    <w:name w:val="Encabezado Car"/>
    <w:basedOn w:val="Fuentedeprrafopredeter"/>
    <w:link w:val="Encabezado"/>
    <w:uiPriority w:val="99"/>
    <w:rsid w:val="00AE5492"/>
    <w:rPr>
      <w:rFonts w:ascii="Arial" w:hAnsi="Arial"/>
      <w:sz w:val="20"/>
    </w:rPr>
  </w:style>
  <w:style w:type="paragraph" w:styleId="Piedepgina">
    <w:name w:val="footer"/>
    <w:basedOn w:val="Normal"/>
    <w:link w:val="PiedepginaCar"/>
    <w:uiPriority w:val="99"/>
    <w:unhideWhenUsed/>
    <w:rsid w:val="00056ACB"/>
    <w:pPr>
      <w:tabs>
        <w:tab w:val="center" w:pos="4680"/>
        <w:tab w:val="right" w:pos="9360"/>
      </w:tabs>
    </w:pPr>
    <w:rPr>
      <w:sz w:val="16"/>
    </w:rPr>
  </w:style>
  <w:style w:type="character" w:customStyle="1" w:styleId="PiedepginaCar">
    <w:name w:val="Pie de página Car"/>
    <w:basedOn w:val="Fuentedeprrafopredeter"/>
    <w:link w:val="Piedepgina"/>
    <w:uiPriority w:val="99"/>
    <w:rsid w:val="00056ACB"/>
    <w:rPr>
      <w:rFonts w:ascii="Arial" w:eastAsia="Times New Roman" w:hAnsi="Arial" w:cs="Times New Roman"/>
      <w:kern w:val="0"/>
      <w:sz w:val="16"/>
      <w14:ligatures w14:val="none"/>
    </w:rPr>
  </w:style>
  <w:style w:type="paragraph" w:styleId="TD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D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D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Descripci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Fuentedeprrafopredeter"/>
    <w:rsid w:val="00D248C1"/>
  </w:style>
  <w:style w:type="character" w:customStyle="1" w:styleId="nlmarticle-title">
    <w:name w:val="nlm_article-title"/>
    <w:basedOn w:val="Fuentedeprrafopredeter"/>
    <w:rsid w:val="00D248C1"/>
  </w:style>
  <w:style w:type="character" w:customStyle="1" w:styleId="contribdegrees">
    <w:name w:val="contribdegrees"/>
    <w:basedOn w:val="Fuentedeprrafopredeter"/>
    <w:rsid w:val="00D248C1"/>
  </w:style>
  <w:style w:type="character" w:customStyle="1" w:styleId="orcid-icon">
    <w:name w:val="orcid-icon"/>
    <w:basedOn w:val="Fuentedeprrafopredeter"/>
    <w:rsid w:val="00D248C1"/>
  </w:style>
  <w:style w:type="paragraph" w:styleId="Textonotapie">
    <w:name w:val="footnote text"/>
    <w:basedOn w:val="Normal"/>
    <w:link w:val="TextonotapieCar"/>
    <w:uiPriority w:val="99"/>
    <w:semiHidden/>
    <w:unhideWhenUsed/>
    <w:rsid w:val="007771C5"/>
    <w:pPr>
      <w:spacing w:after="0"/>
    </w:pPr>
    <w:rPr>
      <w:color w:val="7F7F7F" w:themeColor="text1" w:themeTint="80"/>
      <w:sz w:val="16"/>
      <w:szCs w:val="20"/>
    </w:rPr>
  </w:style>
  <w:style w:type="character" w:customStyle="1" w:styleId="TextonotapieCar">
    <w:name w:val="Texto nota pie Car"/>
    <w:basedOn w:val="Fuentedeprrafopredeter"/>
    <w:link w:val="Textonotapie"/>
    <w:uiPriority w:val="99"/>
    <w:semiHidden/>
    <w:rsid w:val="007771C5"/>
    <w:rPr>
      <w:color w:val="7F7F7F" w:themeColor="text1" w:themeTint="80"/>
      <w:sz w:val="16"/>
      <w:szCs w:val="20"/>
    </w:rPr>
  </w:style>
  <w:style w:type="character" w:styleId="Refdenotaalpie">
    <w:name w:val="footnote reference"/>
    <w:basedOn w:val="Fuentedeprrafopredeter"/>
    <w:uiPriority w:val="99"/>
    <w:semiHidden/>
    <w:unhideWhenUsed/>
    <w:rsid w:val="007771C5"/>
    <w:rPr>
      <w:vertAlign w:val="superscript"/>
    </w:rPr>
  </w:style>
  <w:style w:type="paragraph" w:styleId="HTMLconformatoprevio">
    <w:name w:val="HTML Preformatted"/>
    <w:basedOn w:val="Normal"/>
    <w:link w:val="HTMLconformatoprevioC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semiHidden/>
    <w:rsid w:val="009F41DB"/>
    <w:rPr>
      <w:rFonts w:ascii="Courier New" w:eastAsia="Times New Roman" w:hAnsi="Courier New" w:cs="Courier New"/>
      <w:kern w:val="0"/>
      <w:sz w:val="20"/>
      <w:szCs w:val="20"/>
      <w14:ligatures w14:val="none"/>
    </w:rPr>
  </w:style>
  <w:style w:type="table" w:styleId="Tablaconcuadrcula">
    <w:name w:val="Table Grid"/>
    <w:basedOn w:val="Tabla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22321"/>
    <w:rPr>
      <w:b/>
      <w:bCs/>
    </w:rPr>
  </w:style>
  <w:style w:type="character" w:styleId="Refdecomentario">
    <w:name w:val="annotation reference"/>
    <w:basedOn w:val="Fuentedeprrafopredeter"/>
    <w:uiPriority w:val="99"/>
    <w:semiHidden/>
    <w:unhideWhenUsed/>
    <w:rsid w:val="00F248E6"/>
    <w:rPr>
      <w:sz w:val="16"/>
      <w:szCs w:val="16"/>
    </w:rPr>
  </w:style>
  <w:style w:type="paragraph" w:styleId="Textocomentario">
    <w:name w:val="annotation text"/>
    <w:basedOn w:val="Normal"/>
    <w:link w:val="TextocomentarioCar"/>
    <w:uiPriority w:val="99"/>
    <w:semiHidden/>
    <w:unhideWhenUsed/>
    <w:rsid w:val="00F248E6"/>
    <w:rPr>
      <w:szCs w:val="20"/>
    </w:rPr>
  </w:style>
  <w:style w:type="character" w:customStyle="1" w:styleId="TextocomentarioCar">
    <w:name w:val="Texto comentario Car"/>
    <w:basedOn w:val="Fuentedeprrafopredeter"/>
    <w:link w:val="Textocomentario"/>
    <w:uiPriority w:val="99"/>
    <w:semiHidden/>
    <w:rsid w:val="00F248E6"/>
    <w:rPr>
      <w:rFonts w:ascii="Arial" w:hAnsi="Arial"/>
      <w:sz w:val="20"/>
      <w:szCs w:val="20"/>
      <w:lang w:val="es-ES"/>
    </w:rPr>
  </w:style>
  <w:style w:type="paragraph" w:styleId="Asuntodelcomentario">
    <w:name w:val="annotation subject"/>
    <w:basedOn w:val="Textocomentario"/>
    <w:next w:val="Textocomentario"/>
    <w:link w:val="AsuntodelcomentarioCar"/>
    <w:uiPriority w:val="99"/>
    <w:semiHidden/>
    <w:unhideWhenUsed/>
    <w:rsid w:val="00F248E6"/>
    <w:rPr>
      <w:b/>
      <w:bCs/>
    </w:rPr>
  </w:style>
  <w:style w:type="character" w:customStyle="1" w:styleId="AsuntodelcomentarioCar">
    <w:name w:val="Asunto del comentario Car"/>
    <w:basedOn w:val="TextocomentarioCar"/>
    <w:link w:val="Asuntodelcomentario"/>
    <w:uiPriority w:val="99"/>
    <w:semiHidden/>
    <w:rsid w:val="00F248E6"/>
    <w:rPr>
      <w:rFonts w:ascii="Arial" w:hAnsi="Arial"/>
      <w:b/>
      <w:bCs/>
      <w:sz w:val="20"/>
      <w:szCs w:val="20"/>
      <w:lang w:val="es-ES"/>
    </w:rPr>
  </w:style>
  <w:style w:type="character" w:styleId="CdigoHTML">
    <w:name w:val="HTML Code"/>
    <w:basedOn w:val="Fuentedeprrafopredeter"/>
    <w:uiPriority w:val="99"/>
    <w:semiHidden/>
    <w:unhideWhenUsed/>
    <w:rsid w:val="00AB63D6"/>
    <w:rPr>
      <w:rFonts w:ascii="Courier New" w:eastAsia="Times New Roman" w:hAnsi="Courier New" w:cs="Courier New"/>
      <w:sz w:val="20"/>
      <w:szCs w:val="20"/>
    </w:rPr>
  </w:style>
  <w:style w:type="paragraph" w:styleId="TD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D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D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D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D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D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 w:type="character" w:styleId="Nmerodepgina">
    <w:name w:val="page number"/>
    <w:basedOn w:val="Fuentedeprrafopredeter"/>
    <w:uiPriority w:val="99"/>
    <w:semiHidden/>
    <w:unhideWhenUsed/>
    <w:rsid w:val="00056ACB"/>
    <w:rPr>
      <w:sz w:val="16"/>
    </w:rPr>
  </w:style>
  <w:style w:type="character" w:styleId="Textodelmarcadordeposicin">
    <w:name w:val="Placeholder Text"/>
    <w:basedOn w:val="Fuentedeprrafopredeter"/>
    <w:uiPriority w:val="99"/>
    <w:semiHidden/>
    <w:rsid w:val="005F7EC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154421199">
      <w:bodyDiv w:val="1"/>
      <w:marLeft w:val="0"/>
      <w:marRight w:val="0"/>
      <w:marTop w:val="0"/>
      <w:marBottom w:val="0"/>
      <w:divBdr>
        <w:top w:val="none" w:sz="0" w:space="0" w:color="auto"/>
        <w:left w:val="none" w:sz="0" w:space="0" w:color="auto"/>
        <w:bottom w:val="none" w:sz="0" w:space="0" w:color="auto"/>
        <w:right w:val="none" w:sz="0" w:space="0" w:color="auto"/>
      </w:divBdr>
    </w:div>
    <w:div w:id="157620421">
      <w:bodyDiv w:val="1"/>
      <w:marLeft w:val="0"/>
      <w:marRight w:val="0"/>
      <w:marTop w:val="0"/>
      <w:marBottom w:val="0"/>
      <w:divBdr>
        <w:top w:val="none" w:sz="0" w:space="0" w:color="auto"/>
        <w:left w:val="none" w:sz="0" w:space="0" w:color="auto"/>
        <w:bottom w:val="none" w:sz="0" w:space="0" w:color="auto"/>
        <w:right w:val="none" w:sz="0" w:space="0" w:color="auto"/>
      </w:divBdr>
      <w:divsChild>
        <w:div w:id="257372287">
          <w:marLeft w:val="0"/>
          <w:marRight w:val="0"/>
          <w:marTop w:val="0"/>
          <w:marBottom w:val="0"/>
          <w:divBdr>
            <w:top w:val="none" w:sz="0" w:space="0" w:color="auto"/>
            <w:left w:val="none" w:sz="0" w:space="0" w:color="auto"/>
            <w:bottom w:val="none" w:sz="0" w:space="0" w:color="auto"/>
            <w:right w:val="none" w:sz="0" w:space="0" w:color="auto"/>
          </w:divBdr>
          <w:divsChild>
            <w:div w:id="202642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39761664">
      <w:bodyDiv w:val="1"/>
      <w:marLeft w:val="0"/>
      <w:marRight w:val="0"/>
      <w:marTop w:val="0"/>
      <w:marBottom w:val="0"/>
      <w:divBdr>
        <w:top w:val="none" w:sz="0" w:space="0" w:color="auto"/>
        <w:left w:val="none" w:sz="0" w:space="0" w:color="auto"/>
        <w:bottom w:val="none" w:sz="0" w:space="0" w:color="auto"/>
        <w:right w:val="none" w:sz="0" w:space="0" w:color="auto"/>
      </w:divBdr>
      <w:divsChild>
        <w:div w:id="380784589">
          <w:marLeft w:val="0"/>
          <w:marRight w:val="0"/>
          <w:marTop w:val="0"/>
          <w:marBottom w:val="0"/>
          <w:divBdr>
            <w:top w:val="none" w:sz="0" w:space="0" w:color="auto"/>
            <w:left w:val="none" w:sz="0" w:space="0" w:color="auto"/>
            <w:bottom w:val="none" w:sz="0" w:space="0" w:color="auto"/>
            <w:right w:val="none" w:sz="0" w:space="0" w:color="auto"/>
          </w:divBdr>
          <w:divsChild>
            <w:div w:id="4754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687869436">
      <w:bodyDiv w:val="1"/>
      <w:marLeft w:val="0"/>
      <w:marRight w:val="0"/>
      <w:marTop w:val="0"/>
      <w:marBottom w:val="0"/>
      <w:divBdr>
        <w:top w:val="none" w:sz="0" w:space="0" w:color="auto"/>
        <w:left w:val="none" w:sz="0" w:space="0" w:color="auto"/>
        <w:bottom w:val="none" w:sz="0" w:space="0" w:color="auto"/>
        <w:right w:val="none" w:sz="0" w:space="0" w:color="auto"/>
      </w:divBdr>
      <w:divsChild>
        <w:div w:id="1965194200">
          <w:marLeft w:val="0"/>
          <w:marRight w:val="0"/>
          <w:marTop w:val="0"/>
          <w:marBottom w:val="0"/>
          <w:divBdr>
            <w:top w:val="none" w:sz="0" w:space="0" w:color="auto"/>
            <w:left w:val="none" w:sz="0" w:space="0" w:color="auto"/>
            <w:bottom w:val="none" w:sz="0" w:space="0" w:color="auto"/>
            <w:right w:val="none" w:sz="0" w:space="0" w:color="auto"/>
          </w:divBdr>
          <w:divsChild>
            <w:div w:id="12400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370689016">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68286">
      <w:bodyDiv w:val="1"/>
      <w:marLeft w:val="0"/>
      <w:marRight w:val="0"/>
      <w:marTop w:val="0"/>
      <w:marBottom w:val="0"/>
      <w:divBdr>
        <w:top w:val="none" w:sz="0" w:space="0" w:color="auto"/>
        <w:left w:val="none" w:sz="0" w:space="0" w:color="auto"/>
        <w:bottom w:val="none" w:sz="0" w:space="0" w:color="auto"/>
        <w:right w:val="none" w:sz="0" w:space="0" w:color="auto"/>
      </w:divBdr>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22805972">
      <w:bodyDiv w:val="1"/>
      <w:marLeft w:val="0"/>
      <w:marRight w:val="0"/>
      <w:marTop w:val="0"/>
      <w:marBottom w:val="0"/>
      <w:divBdr>
        <w:top w:val="none" w:sz="0" w:space="0" w:color="auto"/>
        <w:left w:val="none" w:sz="0" w:space="0" w:color="auto"/>
        <w:bottom w:val="none" w:sz="0" w:space="0" w:color="auto"/>
        <w:right w:val="none" w:sz="0" w:space="0" w:color="auto"/>
      </w:divBdr>
      <w:divsChild>
        <w:div w:id="882407832">
          <w:marLeft w:val="0"/>
          <w:marRight w:val="0"/>
          <w:marTop w:val="0"/>
          <w:marBottom w:val="0"/>
          <w:divBdr>
            <w:top w:val="none" w:sz="0" w:space="0" w:color="auto"/>
            <w:left w:val="none" w:sz="0" w:space="0" w:color="auto"/>
            <w:bottom w:val="none" w:sz="0" w:space="0" w:color="auto"/>
            <w:right w:val="none" w:sz="0" w:space="0" w:color="auto"/>
          </w:divBdr>
          <w:divsChild>
            <w:div w:id="773087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38642665">
      <w:bodyDiv w:val="1"/>
      <w:marLeft w:val="0"/>
      <w:marRight w:val="0"/>
      <w:marTop w:val="0"/>
      <w:marBottom w:val="0"/>
      <w:divBdr>
        <w:top w:val="none" w:sz="0" w:space="0" w:color="auto"/>
        <w:left w:val="none" w:sz="0" w:space="0" w:color="auto"/>
        <w:bottom w:val="none" w:sz="0" w:space="0" w:color="auto"/>
        <w:right w:val="none" w:sz="0" w:space="0" w:color="auto"/>
      </w:divBdr>
      <w:divsChild>
        <w:div w:id="1344016498">
          <w:marLeft w:val="0"/>
          <w:marRight w:val="0"/>
          <w:marTop w:val="0"/>
          <w:marBottom w:val="0"/>
          <w:divBdr>
            <w:top w:val="none" w:sz="0" w:space="0" w:color="auto"/>
            <w:left w:val="none" w:sz="0" w:space="0" w:color="auto"/>
            <w:bottom w:val="none" w:sz="0" w:space="0" w:color="auto"/>
            <w:right w:val="none" w:sz="0" w:space="0" w:color="auto"/>
          </w:divBdr>
          <w:divsChild>
            <w:div w:id="29499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1958368735">
      <w:bodyDiv w:val="1"/>
      <w:marLeft w:val="0"/>
      <w:marRight w:val="0"/>
      <w:marTop w:val="0"/>
      <w:marBottom w:val="0"/>
      <w:divBdr>
        <w:top w:val="none" w:sz="0" w:space="0" w:color="auto"/>
        <w:left w:val="none" w:sz="0" w:space="0" w:color="auto"/>
        <w:bottom w:val="none" w:sz="0" w:space="0" w:color="auto"/>
        <w:right w:val="none" w:sz="0" w:space="0" w:color="auto"/>
      </w:divBdr>
    </w:div>
    <w:div w:id="2067873594">
      <w:bodyDiv w:val="1"/>
      <w:marLeft w:val="0"/>
      <w:marRight w:val="0"/>
      <w:marTop w:val="0"/>
      <w:marBottom w:val="0"/>
      <w:divBdr>
        <w:top w:val="none" w:sz="0" w:space="0" w:color="auto"/>
        <w:left w:val="none" w:sz="0" w:space="0" w:color="auto"/>
        <w:bottom w:val="none" w:sz="0" w:space="0" w:color="auto"/>
        <w:right w:val="none" w:sz="0" w:space="0" w:color="auto"/>
      </w:divBdr>
      <w:divsChild>
        <w:div w:id="1630160467">
          <w:marLeft w:val="0"/>
          <w:marRight w:val="0"/>
          <w:marTop w:val="0"/>
          <w:marBottom w:val="0"/>
          <w:divBdr>
            <w:top w:val="none" w:sz="0" w:space="0" w:color="auto"/>
            <w:left w:val="none" w:sz="0" w:space="0" w:color="auto"/>
            <w:bottom w:val="none" w:sz="0" w:space="0" w:color="auto"/>
            <w:right w:val="none" w:sz="0" w:space="0" w:color="auto"/>
          </w:divBdr>
          <w:divsChild>
            <w:div w:id="23174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1682334">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seaborn.pydata.org/" TargetMode="External"/><Relationship Id="rId21" Type="http://schemas.openxmlformats.org/officeDocument/2006/relationships/image" Target="media/image14.png"/><Relationship Id="rId34" Type="http://schemas.openxmlformats.org/officeDocument/2006/relationships/hyperlink" Target="https://www.selenium.dev/" TargetMode="External"/><Relationship Id="rId42" Type="http://schemas.openxmlformats.org/officeDocument/2006/relationships/hyperlink" Target="https://matplotlib.org/stable/gallery/misc/multipage_pdf.html" TargetMode="External"/><Relationship Id="rId47" Type="http://schemas.openxmlformats.org/officeDocument/2006/relationships/image" Target="media/image20.png"/><Relationship Id="rId50" Type="http://schemas.openxmlformats.org/officeDocument/2006/relationships/header" Target="header1.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nber.org/papers/w5698"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nlinelibrary.wiley.com/doi/abs/10.1111/j.1475-4991.1970.tb00759.x" TargetMode="External"/><Relationship Id="rId37" Type="http://schemas.openxmlformats.org/officeDocument/2006/relationships/hyperlink" Target="https://numpy.org/" TargetMode="External"/><Relationship Id="rId40" Type="http://schemas.openxmlformats.org/officeDocument/2006/relationships/hyperlink" Target="https://holoviews.org/" TargetMode="External"/><Relationship Id="rId45" Type="http://schemas.openxmlformats.org/officeDocument/2006/relationships/hyperlink" Target="https://jupyter.org/" TargetMode="External"/><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nlinelibrary.wiley.com/doi/abs/10.1111/j.1533-8525.1983.tb00715.x" TargetMode="External"/><Relationship Id="rId44" Type="http://schemas.openxmlformats.org/officeDocument/2006/relationships/hyperlink" Target="https://www.statsmodels.org/stable/index.html" TargetMode="Externa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andfonline.com/doi/abs/10.1080/17565529.2021.1873724" TargetMode="External"/><Relationship Id="rId30" Type="http://schemas.openxmlformats.org/officeDocument/2006/relationships/hyperlink" Target="https://www.journals.uchicago.edu/doi/abs/10.1086/451572" TargetMode="External"/><Relationship Id="rId35" Type="http://schemas.openxmlformats.org/officeDocument/2006/relationships/hyperlink" Target="https://openpyxl.readthedocs.io/en/stable/" TargetMode="External"/><Relationship Id="rId43" Type="http://schemas.openxmlformats.org/officeDocument/2006/relationships/hyperlink" Target="https://scikit-learn.org/stable/" TargetMode="External"/><Relationship Id="rId48" Type="http://schemas.openxmlformats.org/officeDocument/2006/relationships/image" Target="media/image21.pn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ata.worldbank.org/" TargetMode="External"/><Relationship Id="rId38" Type="http://schemas.openxmlformats.org/officeDocument/2006/relationships/hyperlink" Target="https://matplotlib.org/" TargetMode="External"/><Relationship Id="rId46" Type="http://schemas.openxmlformats.org/officeDocument/2006/relationships/hyperlink" Target="https://github.com/mkiszkur/TT1.git" TargetMode="External"/><Relationship Id="rId20" Type="http://schemas.openxmlformats.org/officeDocument/2006/relationships/image" Target="media/image13.png"/><Relationship Id="rId41" Type="http://schemas.openxmlformats.org/officeDocument/2006/relationships/hyperlink" Target="https://bokeh.org/"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ber.org/papers/h0060" TargetMode="External"/><Relationship Id="rId36" Type="http://schemas.openxmlformats.org/officeDocument/2006/relationships/hyperlink" Target="https://pandas.pydata.org/" TargetMode="External"/><Relationship Id="rId4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32</Pages>
  <Words>10165</Words>
  <Characters>55909</Characters>
  <Application>Microsoft Office Word</Application>
  <DocSecurity>0</DocSecurity>
  <Lines>465</Lines>
  <Paragraphs>131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9</cp:revision>
  <cp:lastPrinted>2024-07-27T15:34:00Z</cp:lastPrinted>
  <dcterms:created xsi:type="dcterms:W3CDTF">2024-07-27T15:34:00Z</dcterms:created>
  <dcterms:modified xsi:type="dcterms:W3CDTF">2024-09-18T03:22:00Z</dcterms:modified>
</cp:coreProperties>
</file>